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DD" w:rsidRDefault="00B87CDD" w:rsidP="00B87CDD">
      <w:pPr>
        <w:jc w:val="both"/>
      </w:pPr>
    </w:p>
    <w:p w:rsidR="00B87CDD" w:rsidRPr="00B87CDD" w:rsidRDefault="00B87CDD" w:rsidP="00B87CDD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CDD" w:rsidRPr="00B87CDD" w:rsidRDefault="00B87CDD" w:rsidP="00B87C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CD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87CDD" w:rsidRPr="00B87CDD" w:rsidRDefault="00B87CDD" w:rsidP="00B87C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CDD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B87CDD" w:rsidRPr="00B87CDD" w:rsidRDefault="00B87CDD" w:rsidP="00B87CDD">
      <w:pPr>
        <w:pBdr>
          <w:bottom w:val="single" w:sz="4" w:space="1" w:color="auto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CDD">
        <w:rPr>
          <w:rFonts w:ascii="Times New Roman" w:hAnsi="Times New Roman" w:cs="Times New Roman"/>
          <w:sz w:val="24"/>
          <w:szCs w:val="24"/>
        </w:rPr>
        <w:t>ХУРАЛ ПРЕДСТАВИТЕЛЕЙ ГОРОДА КЫЗЫЛА</w:t>
      </w:r>
    </w:p>
    <w:p w:rsidR="00B87CDD" w:rsidRPr="00B87CDD" w:rsidRDefault="00B87CDD" w:rsidP="00B87CD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7CDD" w:rsidRPr="00B87CDD" w:rsidRDefault="00B87CDD" w:rsidP="00B87C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7CDD" w:rsidRPr="00B87CDD" w:rsidRDefault="00B87CDD" w:rsidP="00B87C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CDD" w:rsidRPr="00B87CDD" w:rsidRDefault="00B87CDD" w:rsidP="00B87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DD">
        <w:rPr>
          <w:rFonts w:ascii="Times New Roman" w:hAnsi="Times New Roman" w:cs="Times New Roman"/>
          <w:b/>
          <w:sz w:val="28"/>
          <w:szCs w:val="28"/>
        </w:rPr>
        <w:t>От 30 сентября 2016 года             г</w:t>
      </w:r>
      <w:proofErr w:type="gramStart"/>
      <w:r w:rsidRPr="00B87CD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B87CDD">
        <w:rPr>
          <w:rFonts w:ascii="Times New Roman" w:hAnsi="Times New Roman" w:cs="Times New Roman"/>
          <w:b/>
          <w:sz w:val="28"/>
          <w:szCs w:val="28"/>
        </w:rPr>
        <w:t>ызыл                                     № 276</w:t>
      </w:r>
    </w:p>
    <w:p w:rsidR="001B0440" w:rsidRPr="00B87CDD" w:rsidRDefault="001B0440" w:rsidP="00161382">
      <w:pPr>
        <w:rPr>
          <w:rFonts w:ascii="Times New Roman" w:hAnsi="Times New Roman" w:cs="Times New Roman"/>
          <w:sz w:val="28"/>
          <w:szCs w:val="28"/>
        </w:rPr>
      </w:pPr>
    </w:p>
    <w:p w:rsidR="001B0440" w:rsidRPr="00B87CDD" w:rsidRDefault="00161382" w:rsidP="00B87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701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767172">
        <w:rPr>
          <w:rFonts w:ascii="Times New Roman" w:hAnsi="Times New Roman" w:cs="Times New Roman"/>
          <w:b/>
          <w:sz w:val="28"/>
          <w:szCs w:val="28"/>
        </w:rPr>
        <w:t>тратегическом планировании</w:t>
      </w:r>
      <w:r w:rsidRPr="000B3334">
        <w:rPr>
          <w:rFonts w:ascii="Times New Roman" w:hAnsi="Times New Roman" w:cs="Times New Roman"/>
          <w:b/>
          <w:sz w:val="28"/>
          <w:szCs w:val="28"/>
        </w:rPr>
        <w:t xml:space="preserve"> в городском округе «Город Кызыл Республики Тыва»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1382" w:rsidRPr="00B87CDD" w:rsidRDefault="00920DC3" w:rsidP="00B87C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B87CDD">
        <w:rPr>
          <w:rFonts w:ascii="Times New Roman" w:hAnsi="Times New Roman" w:cs="Times New Roman"/>
          <w:sz w:val="28"/>
          <w:szCs w:val="28"/>
        </w:rPr>
        <w:t>и</w:t>
      </w:r>
      <w:r w:rsidRPr="00B87CD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B87CDD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B87CDD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="00161382" w:rsidRPr="00B87CDD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B87CD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61382" w:rsidRPr="00B87CDD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87CDD">
        <w:rPr>
          <w:rFonts w:ascii="Times New Roman" w:hAnsi="Times New Roman" w:cs="Times New Roman"/>
          <w:sz w:val="28"/>
          <w:szCs w:val="28"/>
        </w:rPr>
        <w:t xml:space="preserve">, </w:t>
      </w:r>
      <w:r w:rsidR="00161382" w:rsidRPr="00B87CDD">
        <w:rPr>
          <w:rFonts w:ascii="Times New Roman" w:hAnsi="Times New Roman" w:cs="Times New Roman"/>
          <w:sz w:val="28"/>
          <w:szCs w:val="28"/>
        </w:rPr>
        <w:t>от 28 июня 2014 года № 172-ФЗ «</w:t>
      </w:r>
      <w:r w:rsidRPr="00B87CDD">
        <w:rPr>
          <w:rFonts w:ascii="Times New Roman" w:hAnsi="Times New Roman" w:cs="Times New Roman"/>
          <w:sz w:val="28"/>
          <w:szCs w:val="28"/>
        </w:rPr>
        <w:t>О стратегическом план</w:t>
      </w:r>
      <w:r w:rsidR="00161382" w:rsidRPr="00B87CDD">
        <w:rPr>
          <w:rFonts w:ascii="Times New Roman" w:hAnsi="Times New Roman" w:cs="Times New Roman"/>
          <w:sz w:val="28"/>
          <w:szCs w:val="28"/>
        </w:rPr>
        <w:t>ировании в Российской Федерации»</w:t>
      </w:r>
      <w:r w:rsidRPr="00B87CDD">
        <w:rPr>
          <w:rFonts w:ascii="Times New Roman" w:hAnsi="Times New Roman" w:cs="Times New Roman"/>
          <w:sz w:val="28"/>
          <w:szCs w:val="28"/>
        </w:rPr>
        <w:t xml:space="preserve">, </w:t>
      </w:r>
      <w:r w:rsidR="001905B6" w:rsidRPr="00B87CDD">
        <w:rPr>
          <w:rFonts w:ascii="Times New Roman" w:hAnsi="Times New Roman" w:cs="Times New Roman"/>
          <w:sz w:val="28"/>
          <w:szCs w:val="28"/>
        </w:rPr>
        <w:t>З</w:t>
      </w:r>
      <w:r w:rsidR="00C42EC7">
        <w:rPr>
          <w:rFonts w:ascii="Times New Roman" w:hAnsi="Times New Roman" w:cs="Times New Roman"/>
          <w:sz w:val="28"/>
          <w:szCs w:val="28"/>
        </w:rPr>
        <w:t xml:space="preserve">аконом Республики Тыва от 11 апреля </w:t>
      </w:r>
      <w:r w:rsidR="001905B6" w:rsidRPr="00B87CDD">
        <w:rPr>
          <w:rFonts w:ascii="Times New Roman" w:hAnsi="Times New Roman" w:cs="Times New Roman"/>
          <w:sz w:val="28"/>
          <w:szCs w:val="28"/>
        </w:rPr>
        <w:t xml:space="preserve">2016 года № 160-ЗРТ «О стратегическом планировании в Республике Тыва», </w:t>
      </w:r>
      <w:r w:rsidR="00161382" w:rsidRPr="00B87C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87CDD" w:rsidRPr="00B87CDD">
        <w:rPr>
          <w:rFonts w:ascii="Times New Roman" w:hAnsi="Times New Roman" w:cs="Times New Roman"/>
          <w:sz w:val="28"/>
          <w:szCs w:val="28"/>
        </w:rPr>
        <w:t xml:space="preserve">статьей 33 </w:t>
      </w:r>
      <w:hyperlink r:id="rId7" w:history="1">
        <w:r w:rsidRPr="00B87CDD">
          <w:rPr>
            <w:rFonts w:ascii="Times New Roman" w:hAnsi="Times New Roman" w:cs="Times New Roman"/>
            <w:color w:val="0000FF"/>
            <w:sz w:val="28"/>
            <w:szCs w:val="28"/>
          </w:rPr>
          <w:t>Устав</w:t>
        </w:r>
      </w:hyperlink>
      <w:r w:rsidR="00B87CDD" w:rsidRPr="00B87CDD">
        <w:rPr>
          <w:rFonts w:ascii="Times New Roman" w:hAnsi="Times New Roman" w:cs="Times New Roman"/>
          <w:sz w:val="28"/>
          <w:szCs w:val="28"/>
        </w:rPr>
        <w:t>а</w:t>
      </w:r>
      <w:r w:rsidRPr="00B87CDD">
        <w:rPr>
          <w:rFonts w:ascii="Times New Roman" w:hAnsi="Times New Roman" w:cs="Times New Roman"/>
          <w:sz w:val="28"/>
          <w:szCs w:val="28"/>
        </w:rPr>
        <w:t xml:space="preserve"> го</w:t>
      </w:r>
      <w:r w:rsidR="00161382" w:rsidRPr="00B87CDD">
        <w:rPr>
          <w:rFonts w:ascii="Times New Roman" w:hAnsi="Times New Roman" w:cs="Times New Roman"/>
          <w:sz w:val="28"/>
          <w:szCs w:val="28"/>
        </w:rPr>
        <w:t>родского округа «Город Кыз</w:t>
      </w:r>
      <w:r w:rsidR="001905B6" w:rsidRPr="00B87CDD">
        <w:rPr>
          <w:rFonts w:ascii="Times New Roman" w:hAnsi="Times New Roman" w:cs="Times New Roman"/>
          <w:sz w:val="28"/>
          <w:szCs w:val="28"/>
        </w:rPr>
        <w:t>ыл Республики Тыва», принятого р</w:t>
      </w:r>
      <w:r w:rsidR="00161382" w:rsidRPr="00B87CDD">
        <w:rPr>
          <w:rFonts w:ascii="Times New Roman" w:hAnsi="Times New Roman" w:cs="Times New Roman"/>
          <w:sz w:val="28"/>
          <w:szCs w:val="28"/>
        </w:rPr>
        <w:t>ешением Хурала представителей города Кызыла от 5 мая 2005 года № 50, в целях установления правовых основ стратегического планирования в городе Кызыле</w:t>
      </w:r>
    </w:p>
    <w:p w:rsidR="00161382" w:rsidRPr="00B87CDD" w:rsidRDefault="00161382" w:rsidP="0016138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7CDD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920DC3" w:rsidRPr="00B87CDD" w:rsidRDefault="00920DC3" w:rsidP="00920DC3">
      <w:pPr>
        <w:pStyle w:val="ConsPlusNormal"/>
        <w:ind w:firstLine="540"/>
        <w:jc w:val="both"/>
        <w:rPr>
          <w:sz w:val="28"/>
          <w:szCs w:val="28"/>
        </w:rPr>
      </w:pPr>
      <w:r w:rsidRPr="00B87CDD">
        <w:rPr>
          <w:sz w:val="28"/>
          <w:szCs w:val="28"/>
        </w:rPr>
        <w:t xml:space="preserve">1. Утвердить прилагаемое </w:t>
      </w:r>
      <w:hyperlink w:anchor="Par33" w:history="1">
        <w:r w:rsidRPr="00B87CDD">
          <w:rPr>
            <w:color w:val="0000FF"/>
            <w:sz w:val="28"/>
            <w:szCs w:val="28"/>
          </w:rPr>
          <w:t>Положение</w:t>
        </w:r>
      </w:hyperlink>
      <w:r w:rsidRPr="00B87CDD">
        <w:rPr>
          <w:sz w:val="28"/>
          <w:szCs w:val="28"/>
        </w:rPr>
        <w:t xml:space="preserve"> о стратегическо</w:t>
      </w:r>
      <w:r w:rsidR="00161382" w:rsidRPr="00B87CDD">
        <w:rPr>
          <w:sz w:val="28"/>
          <w:szCs w:val="28"/>
        </w:rPr>
        <w:t>м планировании в городском округе «Город Кызыл Республики Тыва»</w:t>
      </w:r>
      <w:r w:rsidRPr="00B87CDD">
        <w:rPr>
          <w:sz w:val="28"/>
          <w:szCs w:val="28"/>
        </w:rPr>
        <w:t>.</w:t>
      </w:r>
    </w:p>
    <w:p w:rsidR="00206AF1" w:rsidRPr="00B87CDD" w:rsidRDefault="00206AF1" w:rsidP="00920DC3">
      <w:pPr>
        <w:pStyle w:val="ConsPlusNormal"/>
        <w:ind w:firstLine="540"/>
        <w:jc w:val="both"/>
        <w:rPr>
          <w:sz w:val="28"/>
          <w:szCs w:val="28"/>
        </w:rPr>
      </w:pPr>
      <w:r w:rsidRPr="00B87CDD">
        <w:rPr>
          <w:sz w:val="28"/>
          <w:szCs w:val="28"/>
        </w:rPr>
        <w:t>2. Мэрии города Кызыла привести свои нормативные правовые акты в соответствии с настоящим решением.</w:t>
      </w:r>
    </w:p>
    <w:p w:rsidR="00161382" w:rsidRPr="00B87CDD" w:rsidRDefault="00206AF1" w:rsidP="001B044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DD">
        <w:rPr>
          <w:rFonts w:ascii="Times New Roman" w:hAnsi="Times New Roman" w:cs="Times New Roman"/>
          <w:sz w:val="28"/>
          <w:szCs w:val="28"/>
        </w:rPr>
        <w:t>3</w:t>
      </w:r>
      <w:r w:rsidR="00161382" w:rsidRPr="00B87CDD">
        <w:rPr>
          <w:rFonts w:ascii="Times New Roman" w:hAnsi="Times New Roman" w:cs="Times New Roman"/>
          <w:sz w:val="28"/>
          <w:szCs w:val="28"/>
        </w:rPr>
        <w:t>. 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161382" w:rsidRPr="00B87CDD" w:rsidRDefault="00206AF1" w:rsidP="001B044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DD">
        <w:rPr>
          <w:rFonts w:ascii="Times New Roman" w:hAnsi="Times New Roman" w:cs="Times New Roman"/>
          <w:sz w:val="28"/>
          <w:szCs w:val="28"/>
        </w:rPr>
        <w:t>4</w:t>
      </w:r>
      <w:r w:rsidR="00161382" w:rsidRPr="00B87C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1382" w:rsidRPr="00B87C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61382" w:rsidRPr="00B87CD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финансово-экономическим вопросам, развитию предпринимательства и инвестиционной политике Хурала представителей города Кызыла.</w:t>
      </w:r>
    </w:p>
    <w:p w:rsidR="00161382" w:rsidRPr="00B87CDD" w:rsidRDefault="00206AF1" w:rsidP="001B044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CDD">
        <w:rPr>
          <w:rFonts w:ascii="Times New Roman" w:hAnsi="Times New Roman" w:cs="Times New Roman"/>
          <w:sz w:val="28"/>
          <w:szCs w:val="28"/>
        </w:rPr>
        <w:t>5</w:t>
      </w:r>
      <w:r w:rsidR="00161382" w:rsidRPr="00B87CD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61382" w:rsidRPr="00B87CDD" w:rsidRDefault="00161382" w:rsidP="00B87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DC3" w:rsidRPr="00B87CDD" w:rsidRDefault="00161382" w:rsidP="00E701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DD">
        <w:rPr>
          <w:rFonts w:ascii="Times New Roman" w:hAnsi="Times New Roman" w:cs="Times New Roman"/>
          <w:sz w:val="28"/>
          <w:szCs w:val="28"/>
        </w:rPr>
        <w:t>Глава города Кызыла</w:t>
      </w:r>
      <w:r w:rsidRPr="00B87CDD">
        <w:rPr>
          <w:rFonts w:ascii="Times New Roman" w:hAnsi="Times New Roman" w:cs="Times New Roman"/>
          <w:sz w:val="28"/>
          <w:szCs w:val="28"/>
        </w:rPr>
        <w:tab/>
      </w:r>
      <w:r w:rsidRPr="00B87CDD">
        <w:rPr>
          <w:rFonts w:ascii="Times New Roman" w:hAnsi="Times New Roman" w:cs="Times New Roman"/>
          <w:sz w:val="28"/>
          <w:szCs w:val="28"/>
        </w:rPr>
        <w:tab/>
      </w:r>
      <w:r w:rsidRPr="00B87CDD">
        <w:rPr>
          <w:rFonts w:ascii="Times New Roman" w:hAnsi="Times New Roman" w:cs="Times New Roman"/>
          <w:sz w:val="28"/>
          <w:szCs w:val="28"/>
        </w:rPr>
        <w:tab/>
      </w:r>
      <w:r w:rsidRPr="00B87CDD">
        <w:rPr>
          <w:rFonts w:ascii="Times New Roman" w:hAnsi="Times New Roman" w:cs="Times New Roman"/>
          <w:sz w:val="28"/>
          <w:szCs w:val="28"/>
        </w:rPr>
        <w:tab/>
      </w:r>
      <w:r w:rsidRPr="00B87CDD">
        <w:rPr>
          <w:rFonts w:ascii="Times New Roman" w:hAnsi="Times New Roman" w:cs="Times New Roman"/>
          <w:sz w:val="28"/>
          <w:szCs w:val="28"/>
        </w:rPr>
        <w:tab/>
      </w:r>
      <w:r w:rsidRPr="00B87CDD">
        <w:rPr>
          <w:rFonts w:ascii="Times New Roman" w:hAnsi="Times New Roman" w:cs="Times New Roman"/>
          <w:sz w:val="28"/>
          <w:szCs w:val="28"/>
        </w:rPr>
        <w:tab/>
        <w:t xml:space="preserve">Д.И. Оюн </w:t>
      </w:r>
      <w:bookmarkStart w:id="0" w:name="_GoBack"/>
      <w:bookmarkEnd w:id="0"/>
    </w:p>
    <w:p w:rsidR="001B0440" w:rsidRDefault="001B0440" w:rsidP="00920DC3">
      <w:pPr>
        <w:pStyle w:val="ConsPlusNormal"/>
        <w:jc w:val="both"/>
      </w:pPr>
    </w:p>
    <w:p w:rsidR="00A6452A" w:rsidRDefault="00A6452A" w:rsidP="00920DC3">
      <w:pPr>
        <w:pStyle w:val="ConsPlusNormal"/>
        <w:jc w:val="both"/>
      </w:pPr>
    </w:p>
    <w:p w:rsidR="00920DC3" w:rsidRDefault="003F6EFB" w:rsidP="00920DC3">
      <w:pPr>
        <w:pStyle w:val="ConsPlusNormal"/>
        <w:jc w:val="right"/>
        <w:outlineLvl w:val="0"/>
      </w:pPr>
      <w:r>
        <w:t>Утверждено</w:t>
      </w:r>
    </w:p>
    <w:p w:rsidR="00161382" w:rsidRDefault="00161382" w:rsidP="00161382">
      <w:pPr>
        <w:pStyle w:val="ConsPlusNormal"/>
        <w:jc w:val="right"/>
      </w:pPr>
      <w:r>
        <w:t xml:space="preserve"> р</w:t>
      </w:r>
      <w:r w:rsidR="003F6EFB">
        <w:t>ешением</w:t>
      </w:r>
      <w:r w:rsidR="00920DC3">
        <w:t xml:space="preserve"> </w:t>
      </w:r>
      <w:r>
        <w:t xml:space="preserve">Хурала </w:t>
      </w:r>
    </w:p>
    <w:p w:rsidR="00920DC3" w:rsidRDefault="00161382" w:rsidP="00161382">
      <w:pPr>
        <w:pStyle w:val="ConsPlusNormal"/>
        <w:jc w:val="right"/>
      </w:pPr>
      <w:r>
        <w:t>представителей г</w:t>
      </w:r>
      <w:proofErr w:type="gramStart"/>
      <w:r>
        <w:t>.К</w:t>
      </w:r>
      <w:proofErr w:type="gramEnd"/>
      <w:r>
        <w:t>ызыла</w:t>
      </w:r>
    </w:p>
    <w:p w:rsidR="00161382" w:rsidRDefault="00C42EC7" w:rsidP="00161382">
      <w:pPr>
        <w:pStyle w:val="ConsPlusNormal"/>
        <w:jc w:val="right"/>
      </w:pPr>
      <w:r>
        <w:t xml:space="preserve">от 30.09.2016 </w:t>
      </w:r>
      <w:r w:rsidR="00161382">
        <w:t>г.</w:t>
      </w:r>
      <w:r>
        <w:t xml:space="preserve"> № 276</w:t>
      </w:r>
    </w:p>
    <w:p w:rsidR="00920DC3" w:rsidRDefault="00920DC3" w:rsidP="00920DC3">
      <w:pPr>
        <w:pStyle w:val="ConsPlusNormal"/>
        <w:jc w:val="both"/>
      </w:pPr>
    </w:p>
    <w:p w:rsidR="00920DC3" w:rsidRDefault="00920DC3" w:rsidP="00920DC3">
      <w:pPr>
        <w:pStyle w:val="ConsPlusNormal"/>
        <w:jc w:val="center"/>
        <w:rPr>
          <w:b/>
          <w:bCs/>
        </w:rPr>
      </w:pPr>
      <w:bookmarkStart w:id="1" w:name="Par33"/>
      <w:bookmarkEnd w:id="1"/>
      <w:r>
        <w:rPr>
          <w:b/>
          <w:bCs/>
        </w:rPr>
        <w:t>ПОЛОЖЕНИЕ</w:t>
      </w:r>
    </w:p>
    <w:p w:rsidR="00920DC3" w:rsidRDefault="00161382" w:rsidP="00920DC3">
      <w:pPr>
        <w:pStyle w:val="ConsPlusNormal"/>
        <w:jc w:val="center"/>
        <w:rPr>
          <w:b/>
          <w:bCs/>
        </w:rPr>
      </w:pPr>
      <w:r>
        <w:rPr>
          <w:b/>
          <w:sz w:val="28"/>
          <w:szCs w:val="28"/>
        </w:rPr>
        <w:t xml:space="preserve">О </w:t>
      </w:r>
      <w:r w:rsidR="00E701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796101">
        <w:rPr>
          <w:b/>
          <w:sz w:val="28"/>
          <w:szCs w:val="28"/>
        </w:rPr>
        <w:t>тратегическом планировании</w:t>
      </w:r>
      <w:r w:rsidRPr="000B3334">
        <w:rPr>
          <w:b/>
          <w:sz w:val="28"/>
          <w:szCs w:val="28"/>
        </w:rPr>
        <w:t xml:space="preserve"> в городском округе «Город Кызыл Республики Тыва»</w:t>
      </w:r>
    </w:p>
    <w:p w:rsidR="00920DC3" w:rsidRDefault="00920DC3" w:rsidP="00920DC3">
      <w:pPr>
        <w:pStyle w:val="ConsPlusNormal"/>
        <w:jc w:val="both"/>
      </w:pPr>
    </w:p>
    <w:p w:rsidR="00920DC3" w:rsidRDefault="00920DC3" w:rsidP="003E45EC">
      <w:pPr>
        <w:pStyle w:val="ConsPlusNormal"/>
        <w:ind w:firstLine="540"/>
        <w:jc w:val="center"/>
        <w:outlineLvl w:val="1"/>
      </w:pPr>
      <w:r>
        <w:t>1. Общие положения</w:t>
      </w:r>
    </w:p>
    <w:p w:rsidR="00920DC3" w:rsidRDefault="00920DC3" w:rsidP="00920DC3">
      <w:pPr>
        <w:pStyle w:val="ConsPlusNormal"/>
        <w:jc w:val="both"/>
      </w:pPr>
    </w:p>
    <w:p w:rsidR="00E37D68" w:rsidRDefault="00920DC3" w:rsidP="00E37D68">
      <w:pPr>
        <w:pStyle w:val="ConsPlusNormal"/>
        <w:ind w:firstLine="540"/>
        <w:jc w:val="both"/>
      </w:pPr>
      <w:r>
        <w:t xml:space="preserve">1. </w:t>
      </w:r>
      <w:proofErr w:type="gramStart"/>
      <w:r w:rsidR="00E37D68">
        <w:t xml:space="preserve">Положение о стратегическом планировании в городском округе «Город Кызыл республики Тыва» (далее - Положение) разработано в соответствии с Бюджетным </w:t>
      </w:r>
      <w:hyperlink r:id="rId8" w:history="1">
        <w:r w:rsidR="00E37D68">
          <w:rPr>
            <w:color w:val="0000FF"/>
          </w:rPr>
          <w:t>кодексом</w:t>
        </w:r>
      </w:hyperlink>
      <w:r w:rsidR="00E37D68">
        <w:t xml:space="preserve"> Российской Федерации, Федеральным </w:t>
      </w:r>
      <w:hyperlink r:id="rId9" w:history="1">
        <w:r w:rsidR="00E37D68">
          <w:rPr>
            <w:color w:val="0000FF"/>
          </w:rPr>
          <w:t>законом</w:t>
        </w:r>
      </w:hyperlink>
      <w:r w:rsidR="00E37D68">
        <w:t xml:space="preserve"> от 28.06.2014 года № 172-ФЗ «О стратегическом планировании в Российской Федерации» (далее - Федеральный закон), иными нормативными правовыми актами Российской Федерации, Республики Тыва в сфере стратегического планирования, </w:t>
      </w:r>
      <w:hyperlink r:id="rId10" w:history="1">
        <w:r w:rsidR="00E37D68">
          <w:rPr>
            <w:color w:val="0000FF"/>
          </w:rPr>
          <w:t>Уставом</w:t>
        </w:r>
      </w:hyperlink>
      <w:r w:rsidR="00E37D68">
        <w:t xml:space="preserve"> города Кызыла.</w:t>
      </w:r>
      <w:proofErr w:type="gramEnd"/>
    </w:p>
    <w:p w:rsidR="00BD3FFE" w:rsidRDefault="00E37D68" w:rsidP="00920DC3">
      <w:pPr>
        <w:pStyle w:val="ConsPlusNormal"/>
        <w:ind w:firstLine="540"/>
        <w:jc w:val="both"/>
      </w:pPr>
      <w:r>
        <w:t>2.</w:t>
      </w:r>
      <w:r w:rsidR="00920DC3">
        <w:t xml:space="preserve">Положение о стратегическом планировании (далее - Положение) определяет </w:t>
      </w:r>
      <w:r w:rsidR="00BD3FFE" w:rsidRPr="00BD3FFE">
        <w:t xml:space="preserve"> правовые и организационные основы стратегическог</w:t>
      </w:r>
      <w:r w:rsidR="00BD3FFE">
        <w:t>о планирования в городе Кызыле</w:t>
      </w:r>
      <w:r w:rsidR="00BD3FFE" w:rsidRPr="00BD3FFE">
        <w:t>, участников стратегического планирования, их полномочия и порядок взаимодействия с общественными, научными и иными организациями в сфере стратегического планирования</w:t>
      </w:r>
      <w:r w:rsidR="00BD3FFE">
        <w:t>.</w:t>
      </w:r>
    </w:p>
    <w:p w:rsidR="00920DC3" w:rsidRDefault="00E37D68" w:rsidP="00920DC3">
      <w:pPr>
        <w:pStyle w:val="ConsPlusNormal"/>
        <w:ind w:firstLine="540"/>
        <w:jc w:val="both"/>
      </w:pPr>
      <w:r>
        <w:t>3</w:t>
      </w:r>
      <w:r w:rsidR="00920DC3">
        <w:t xml:space="preserve">. Понятия и термины, используемые в настоящем Положении, применяются в том же значении, что и в Федеральном </w:t>
      </w:r>
      <w:hyperlink r:id="rId11" w:history="1">
        <w:r w:rsidR="00920DC3">
          <w:rPr>
            <w:color w:val="0000FF"/>
          </w:rPr>
          <w:t>законе</w:t>
        </w:r>
      </w:hyperlink>
      <w:r w:rsidR="00D53CB8">
        <w:t xml:space="preserve"> от 28.06.2014 г. № 172-ФЗ «</w:t>
      </w:r>
      <w:r w:rsidR="00920DC3">
        <w:t>О стратегическом план</w:t>
      </w:r>
      <w:r w:rsidR="00D53CB8">
        <w:t>ировании в Российской Федерации»</w:t>
      </w:r>
      <w:r w:rsidR="00920DC3">
        <w:t xml:space="preserve"> (далее - Федеральный закон).</w:t>
      </w:r>
    </w:p>
    <w:p w:rsidR="00920DC3" w:rsidRDefault="00920DC3" w:rsidP="00920DC3">
      <w:pPr>
        <w:pStyle w:val="ConsPlusNormal"/>
        <w:jc w:val="both"/>
      </w:pPr>
    </w:p>
    <w:p w:rsidR="00920DC3" w:rsidRDefault="00920DC3" w:rsidP="003E45EC">
      <w:pPr>
        <w:pStyle w:val="ConsPlusNormal"/>
        <w:ind w:firstLine="540"/>
        <w:jc w:val="center"/>
        <w:outlineLvl w:val="1"/>
      </w:pPr>
      <w:r>
        <w:t xml:space="preserve">2. Документы стратегического </w:t>
      </w:r>
      <w:r w:rsidR="00D53CB8">
        <w:t>планирования города Кызыла</w:t>
      </w:r>
    </w:p>
    <w:p w:rsidR="00920DC3" w:rsidRDefault="00920DC3" w:rsidP="003E45EC">
      <w:pPr>
        <w:pStyle w:val="ConsPlusNormal"/>
        <w:jc w:val="center"/>
      </w:pPr>
    </w:p>
    <w:p w:rsidR="00920DC3" w:rsidRDefault="00B77F7F" w:rsidP="00920DC3">
      <w:pPr>
        <w:pStyle w:val="ConsPlusNormal"/>
        <w:ind w:firstLine="540"/>
        <w:jc w:val="both"/>
      </w:pPr>
      <w:r>
        <w:t>1</w:t>
      </w:r>
      <w:r w:rsidR="00920DC3">
        <w:t>. К документам стратегическ</w:t>
      </w:r>
      <w:r w:rsidR="00D53CB8">
        <w:t>ого планирования города Кызыла</w:t>
      </w:r>
      <w:r w:rsidR="00920DC3">
        <w:t xml:space="preserve"> относятся:</w:t>
      </w:r>
    </w:p>
    <w:p w:rsidR="00920DC3" w:rsidRDefault="00920DC3" w:rsidP="00D53CB8">
      <w:pPr>
        <w:pStyle w:val="ConsPlusNormal"/>
        <w:ind w:firstLine="540"/>
        <w:jc w:val="both"/>
      </w:pPr>
      <w:r>
        <w:t>стратегия социально-экономи</w:t>
      </w:r>
      <w:r w:rsidR="00D53CB8">
        <w:t xml:space="preserve">ческого развития города Кызыла </w:t>
      </w:r>
      <w:r>
        <w:t>(далее - Стратегия);</w:t>
      </w:r>
    </w:p>
    <w:p w:rsidR="00920DC3" w:rsidRDefault="00920DC3" w:rsidP="00920DC3">
      <w:pPr>
        <w:pStyle w:val="ConsPlusNormal"/>
        <w:ind w:firstLine="540"/>
        <w:jc w:val="both"/>
      </w:pPr>
      <w:r>
        <w:t>план мероприятий по реализации стратегии социально-экономического развити</w:t>
      </w:r>
      <w:r w:rsidR="00D53CB8">
        <w:t>я города Кызыла</w:t>
      </w:r>
      <w:r>
        <w:t xml:space="preserve"> (далее - План мероприятий);</w:t>
      </w:r>
    </w:p>
    <w:p w:rsidR="00920DC3" w:rsidRDefault="00920DC3" w:rsidP="00920DC3">
      <w:pPr>
        <w:pStyle w:val="ConsPlusNormal"/>
        <w:ind w:firstLine="540"/>
        <w:jc w:val="both"/>
      </w:pPr>
      <w:r>
        <w:t>прогноз социально-экономи</w:t>
      </w:r>
      <w:r w:rsidR="00D53CB8">
        <w:t>ческого развития города Кызыла</w:t>
      </w:r>
      <w:r>
        <w:t xml:space="preserve"> на среднесроч</w:t>
      </w:r>
      <w:r w:rsidR="00A6452A">
        <w:t>ный период иди долгосрочный период</w:t>
      </w:r>
      <w:r>
        <w:t>;</w:t>
      </w:r>
    </w:p>
    <w:p w:rsidR="00920DC3" w:rsidRDefault="00920DC3" w:rsidP="00920DC3">
      <w:pPr>
        <w:pStyle w:val="ConsPlusNormal"/>
        <w:ind w:firstLine="540"/>
        <w:jc w:val="both"/>
      </w:pPr>
      <w:r>
        <w:t>б</w:t>
      </w:r>
      <w:r w:rsidR="00D53CB8">
        <w:t>юджетный прогноз города Кызыла</w:t>
      </w:r>
      <w:r>
        <w:t xml:space="preserve"> на долгосрочный период</w:t>
      </w:r>
      <w:r w:rsidR="000915A3">
        <w:t xml:space="preserve"> в случае, если Хурал представителей города Кызыла</w:t>
      </w:r>
      <w:r w:rsidR="000915A3" w:rsidRPr="000915A3">
        <w:t xml:space="preserve"> принял решение о его формировании в соответс</w:t>
      </w:r>
      <w:r w:rsidR="000915A3">
        <w:t>твии с требованиями Бюджетного кодекса Российской Федерации</w:t>
      </w:r>
      <w:r>
        <w:t>;</w:t>
      </w:r>
    </w:p>
    <w:p w:rsidR="00920DC3" w:rsidRDefault="00920DC3" w:rsidP="00920DC3">
      <w:pPr>
        <w:pStyle w:val="ConsPlusNormal"/>
        <w:ind w:firstLine="540"/>
        <w:jc w:val="both"/>
      </w:pPr>
      <w:r>
        <w:t>муницип</w:t>
      </w:r>
      <w:r w:rsidR="00D53CB8">
        <w:t>альные программы города Кызыла</w:t>
      </w:r>
      <w:r>
        <w:t xml:space="preserve"> (далее - муниципальные программы).</w:t>
      </w:r>
    </w:p>
    <w:p w:rsidR="00920DC3" w:rsidRDefault="00B77F7F" w:rsidP="00920DC3">
      <w:pPr>
        <w:pStyle w:val="ConsPlusNormal"/>
        <w:ind w:firstLine="540"/>
        <w:jc w:val="both"/>
      </w:pPr>
      <w:r>
        <w:t>2</w:t>
      </w:r>
      <w:r w:rsidR="00920DC3">
        <w:t xml:space="preserve">. К разработке </w:t>
      </w:r>
      <w:r w:rsidR="002C39FC">
        <w:t xml:space="preserve">и обсуждению </w:t>
      </w:r>
      <w:r w:rsidR="00920DC3">
        <w:t>документов стратегического планирования могут привлекаться объеди</w:t>
      </w:r>
      <w:r w:rsidR="00D53CB8">
        <w:t>нения профсоюзов и предпринимателей</w:t>
      </w:r>
      <w:r w:rsidR="00920DC3">
        <w:t>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920DC3" w:rsidRDefault="00920DC3" w:rsidP="00920DC3">
      <w:pPr>
        <w:pStyle w:val="ConsPlusNormal"/>
        <w:jc w:val="both"/>
      </w:pPr>
    </w:p>
    <w:p w:rsidR="00920DC3" w:rsidRDefault="00920DC3" w:rsidP="003E45EC">
      <w:pPr>
        <w:pStyle w:val="ConsPlusNormal"/>
        <w:ind w:firstLine="540"/>
        <w:jc w:val="center"/>
        <w:outlineLvl w:val="1"/>
      </w:pPr>
      <w:r>
        <w:lastRenderedPageBreak/>
        <w:t>3. Участники стратегического планирования</w:t>
      </w:r>
    </w:p>
    <w:p w:rsidR="00920DC3" w:rsidRDefault="00920DC3" w:rsidP="00920DC3">
      <w:pPr>
        <w:pStyle w:val="ConsPlusNormal"/>
        <w:jc w:val="both"/>
      </w:pPr>
    </w:p>
    <w:p w:rsidR="00920DC3" w:rsidRDefault="00B77F7F" w:rsidP="00920DC3">
      <w:pPr>
        <w:pStyle w:val="ConsPlusNormal"/>
        <w:ind w:firstLine="540"/>
        <w:jc w:val="both"/>
      </w:pPr>
      <w:r>
        <w:t>1</w:t>
      </w:r>
      <w:r w:rsidR="00920DC3">
        <w:t>. Участниками стратегического планирования являются:</w:t>
      </w:r>
    </w:p>
    <w:p w:rsidR="00920DC3" w:rsidRDefault="00D53CB8" w:rsidP="00920DC3">
      <w:pPr>
        <w:pStyle w:val="ConsPlusNormal"/>
        <w:ind w:firstLine="540"/>
        <w:jc w:val="both"/>
      </w:pPr>
      <w:r>
        <w:t>Хурал представителей города Кызыла</w:t>
      </w:r>
      <w:r w:rsidR="00920DC3">
        <w:t>;</w:t>
      </w:r>
    </w:p>
    <w:p w:rsidR="00433675" w:rsidRDefault="00433675" w:rsidP="00920DC3">
      <w:pPr>
        <w:pStyle w:val="ConsPlusNormal"/>
        <w:ind w:firstLine="540"/>
        <w:jc w:val="both"/>
      </w:pPr>
      <w:r>
        <w:t>Глава города Кызыла;</w:t>
      </w:r>
    </w:p>
    <w:p w:rsidR="00920DC3" w:rsidRDefault="00D53CB8" w:rsidP="00920DC3">
      <w:pPr>
        <w:pStyle w:val="ConsPlusNormal"/>
        <w:ind w:firstLine="540"/>
        <w:jc w:val="both"/>
      </w:pPr>
      <w:r>
        <w:t>Мэрия города Кызыла</w:t>
      </w:r>
      <w:r w:rsidR="00920DC3">
        <w:t>;</w:t>
      </w:r>
    </w:p>
    <w:p w:rsidR="00920DC3" w:rsidRDefault="00920DC3" w:rsidP="00920DC3">
      <w:pPr>
        <w:pStyle w:val="ConsPlusNormal"/>
        <w:ind w:firstLine="540"/>
        <w:jc w:val="both"/>
      </w:pPr>
      <w:r>
        <w:t>Контрольн</w:t>
      </w:r>
      <w:r w:rsidR="00D53CB8">
        <w:t>о-счетная палата города Кызыла</w:t>
      </w:r>
      <w:r w:rsidR="003F6EFB">
        <w:t>;</w:t>
      </w:r>
    </w:p>
    <w:p w:rsidR="003F6EFB" w:rsidRDefault="003F6EFB" w:rsidP="003F6E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 организации города Кызыла в случаях, предусмотренных муниципальными нормативными правовыми актами города Кызыла.</w:t>
      </w:r>
    </w:p>
    <w:p w:rsidR="003F6EFB" w:rsidRDefault="003F6EFB" w:rsidP="00920DC3">
      <w:pPr>
        <w:pStyle w:val="ConsPlusNormal"/>
        <w:ind w:firstLine="540"/>
        <w:jc w:val="both"/>
      </w:pPr>
    </w:p>
    <w:p w:rsidR="00920DC3" w:rsidRDefault="00920DC3" w:rsidP="00920DC3">
      <w:pPr>
        <w:pStyle w:val="ConsPlusNormal"/>
        <w:jc w:val="both"/>
      </w:pPr>
    </w:p>
    <w:p w:rsidR="00920DC3" w:rsidRDefault="00920DC3" w:rsidP="003E45EC">
      <w:pPr>
        <w:pStyle w:val="ConsPlusNormal"/>
        <w:ind w:firstLine="540"/>
        <w:jc w:val="center"/>
        <w:outlineLvl w:val="1"/>
      </w:pPr>
      <w:r>
        <w:t>4. Полномочия участников стратегического планирования</w:t>
      </w:r>
    </w:p>
    <w:p w:rsidR="00920DC3" w:rsidRDefault="00920DC3" w:rsidP="00920DC3">
      <w:pPr>
        <w:pStyle w:val="ConsPlusNormal"/>
        <w:jc w:val="both"/>
      </w:pPr>
    </w:p>
    <w:p w:rsidR="00CD3CB6" w:rsidRDefault="00B77F7F" w:rsidP="00CD3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>1</w:t>
      </w:r>
      <w:r w:rsidR="00D53CB8">
        <w:t xml:space="preserve">. </w:t>
      </w:r>
      <w:r w:rsidR="00CD3CB6">
        <w:rPr>
          <w:rFonts w:ascii="Times New Roman" w:hAnsi="Times New Roman" w:cs="Times New Roman"/>
          <w:sz w:val="26"/>
          <w:szCs w:val="26"/>
        </w:rPr>
        <w:t xml:space="preserve">Полномочия участников стратегического планирования в городе Кызыле определяются Бюджетным </w:t>
      </w:r>
      <w:hyperlink r:id="rId12" w:history="1">
        <w:r w:rsidR="00CD3CB6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CD3CB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3" w:history="1">
        <w:r w:rsidR="00CD3CB6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CD3CB6">
        <w:rPr>
          <w:rFonts w:ascii="Times New Roman" w:hAnsi="Times New Roman" w:cs="Times New Roman"/>
          <w:sz w:val="26"/>
          <w:szCs w:val="26"/>
        </w:rPr>
        <w:t>, иными федеральными законами и принятыми в соответствии с ними законами Республики Тыва, муниципальными нормативными правовыми актами города Кызыла и настоящим Положением.</w:t>
      </w:r>
    </w:p>
    <w:p w:rsidR="00BD3FFE" w:rsidRDefault="00BD3FFE" w:rsidP="003E45EC">
      <w:pPr>
        <w:pStyle w:val="ConsPlusNormal"/>
        <w:ind w:firstLine="540"/>
        <w:jc w:val="center"/>
        <w:outlineLvl w:val="1"/>
      </w:pPr>
    </w:p>
    <w:p w:rsidR="00920DC3" w:rsidRDefault="00920DC3" w:rsidP="003E45EC">
      <w:pPr>
        <w:pStyle w:val="ConsPlusNormal"/>
        <w:ind w:firstLine="540"/>
        <w:jc w:val="center"/>
        <w:outlineLvl w:val="1"/>
      </w:pPr>
      <w:r>
        <w:t>5. Государственная регистрация</w:t>
      </w:r>
    </w:p>
    <w:p w:rsidR="00920DC3" w:rsidRDefault="00920DC3" w:rsidP="00920DC3">
      <w:pPr>
        <w:pStyle w:val="ConsPlusNormal"/>
        <w:jc w:val="both"/>
      </w:pPr>
    </w:p>
    <w:p w:rsidR="00920DC3" w:rsidRDefault="00B77F7F" w:rsidP="00920DC3">
      <w:pPr>
        <w:pStyle w:val="ConsPlusNormal"/>
        <w:ind w:firstLine="540"/>
        <w:jc w:val="both"/>
      </w:pPr>
      <w:r>
        <w:t>1</w:t>
      </w:r>
      <w:r w:rsidR="00920DC3">
        <w:t>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</w:r>
    </w:p>
    <w:p w:rsidR="00920DC3" w:rsidRDefault="00B77F7F" w:rsidP="00920DC3">
      <w:pPr>
        <w:pStyle w:val="ConsPlusNormal"/>
        <w:ind w:firstLine="540"/>
        <w:jc w:val="both"/>
      </w:pPr>
      <w:r>
        <w:t>2</w:t>
      </w:r>
      <w:r w:rsidR="00920DC3">
        <w:t xml:space="preserve">.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 несет </w:t>
      </w:r>
      <w:r w:rsidR="002C39FC">
        <w:t>мэр</w:t>
      </w:r>
      <w:r w:rsidR="002E1A5E">
        <w:t>ия</w:t>
      </w:r>
      <w:r w:rsidR="002C39FC">
        <w:t xml:space="preserve"> города </w:t>
      </w:r>
      <w:r w:rsidR="00BD3FFE">
        <w:t>Кызыла.</w:t>
      </w:r>
    </w:p>
    <w:p w:rsidR="00920DC3" w:rsidRDefault="00920DC3" w:rsidP="00920DC3">
      <w:pPr>
        <w:pStyle w:val="ConsPlusNormal"/>
        <w:jc w:val="both"/>
      </w:pPr>
    </w:p>
    <w:p w:rsidR="00920DC3" w:rsidRDefault="00920DC3" w:rsidP="003E45EC">
      <w:pPr>
        <w:pStyle w:val="ConsPlusNormal"/>
        <w:ind w:firstLine="540"/>
        <w:jc w:val="center"/>
        <w:outlineLvl w:val="1"/>
      </w:pPr>
      <w:r>
        <w:t>6. Общественное обсуждение</w:t>
      </w:r>
    </w:p>
    <w:p w:rsidR="00920DC3" w:rsidRDefault="00920DC3" w:rsidP="00920DC3">
      <w:pPr>
        <w:pStyle w:val="ConsPlusNormal"/>
        <w:jc w:val="both"/>
      </w:pPr>
    </w:p>
    <w:p w:rsidR="00920DC3" w:rsidRDefault="00B77F7F" w:rsidP="00920DC3">
      <w:pPr>
        <w:pStyle w:val="ConsPlusNormal"/>
        <w:ind w:firstLine="540"/>
        <w:jc w:val="both"/>
      </w:pPr>
      <w:r>
        <w:t>1</w:t>
      </w:r>
      <w:r w:rsidR="00920DC3">
        <w:t xml:space="preserve">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</w:t>
      </w:r>
      <w:r w:rsidR="00A74D15">
        <w:t>и иной охраняемой зако</w:t>
      </w:r>
      <w:r w:rsidR="003E3ED7">
        <w:t>ном тайне</w:t>
      </w:r>
      <w:r w:rsidR="00A74D15">
        <w:t>.</w:t>
      </w:r>
    </w:p>
    <w:p w:rsidR="00920DC3" w:rsidRDefault="00B77F7F" w:rsidP="00920DC3">
      <w:pPr>
        <w:pStyle w:val="ConsPlusNormal"/>
        <w:ind w:firstLine="540"/>
        <w:jc w:val="both"/>
      </w:pPr>
      <w:r>
        <w:t>2</w:t>
      </w:r>
      <w:r w:rsidR="00920DC3">
        <w:t>. Форма, порядок и сроки общественного обсуждения проекта документа стратегического планиров</w:t>
      </w:r>
      <w:r w:rsidR="00A74D15">
        <w:t xml:space="preserve">ания определяются </w:t>
      </w:r>
      <w:r w:rsidR="00811063">
        <w:t xml:space="preserve">постановлением мэрии города Кызыла и </w:t>
      </w:r>
      <w:r w:rsidR="00A74D15">
        <w:t>настоящим положением</w:t>
      </w:r>
      <w:r w:rsidR="00920DC3">
        <w:t>.</w:t>
      </w:r>
    </w:p>
    <w:p w:rsidR="00920DC3" w:rsidRDefault="00B77F7F" w:rsidP="00920DC3">
      <w:pPr>
        <w:pStyle w:val="ConsPlusNormal"/>
        <w:ind w:firstLine="540"/>
        <w:jc w:val="both"/>
      </w:pPr>
      <w:r>
        <w:t>3</w:t>
      </w:r>
      <w:r w:rsidR="00920DC3">
        <w:t>. Замечания и предложения, поступившие в ходе общественного обсуждения проекта документа стратегического планирования, должны быть ра</w:t>
      </w:r>
      <w:r w:rsidR="002C39FC">
        <w:t xml:space="preserve">ссмотрены мэрией города </w:t>
      </w:r>
      <w:r w:rsidR="00B77920">
        <w:t>Кызыла</w:t>
      </w:r>
      <w:r w:rsidR="00920DC3">
        <w:t>.</w:t>
      </w:r>
    </w:p>
    <w:p w:rsidR="00920DC3" w:rsidRDefault="00B77F7F" w:rsidP="00920DC3">
      <w:pPr>
        <w:pStyle w:val="ConsPlusNormal"/>
        <w:ind w:firstLine="540"/>
        <w:jc w:val="both"/>
      </w:pPr>
      <w:r>
        <w:t>4</w:t>
      </w:r>
      <w:r w:rsidR="00920DC3">
        <w:t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органов местного самоуправления го</w:t>
      </w:r>
      <w:r w:rsidR="00A74D15">
        <w:t>родского округа «Город Кызыл Республики Тыва»</w:t>
      </w:r>
      <w:r w:rsidR="00920DC3">
        <w:t xml:space="preserve"> в сети Интернет.</w:t>
      </w:r>
    </w:p>
    <w:p w:rsidR="00920DC3" w:rsidRDefault="00920DC3" w:rsidP="00920DC3">
      <w:pPr>
        <w:pStyle w:val="ConsPlusNormal"/>
        <w:jc w:val="both"/>
      </w:pPr>
    </w:p>
    <w:p w:rsidR="00920DC3" w:rsidRDefault="003B6A0B" w:rsidP="00920DC3">
      <w:pPr>
        <w:pStyle w:val="ConsPlusNormal"/>
        <w:ind w:firstLine="540"/>
        <w:jc w:val="both"/>
        <w:outlineLvl w:val="1"/>
      </w:pPr>
      <w:r>
        <w:t xml:space="preserve"> 7</w:t>
      </w:r>
      <w:r w:rsidR="00920DC3">
        <w:t>. Стратегия социально-эконо</w:t>
      </w:r>
      <w:r w:rsidR="00A74D15">
        <w:t>мического развития города Кызыла</w:t>
      </w:r>
    </w:p>
    <w:p w:rsidR="00920DC3" w:rsidRDefault="00920DC3" w:rsidP="00920DC3">
      <w:pPr>
        <w:pStyle w:val="ConsPlusNormal"/>
        <w:jc w:val="both"/>
      </w:pPr>
    </w:p>
    <w:p w:rsidR="00920DC3" w:rsidRDefault="003B6A0B" w:rsidP="00920DC3">
      <w:pPr>
        <w:pStyle w:val="ConsPlusNormal"/>
        <w:ind w:firstLine="540"/>
        <w:jc w:val="both"/>
      </w:pPr>
      <w:r>
        <w:lastRenderedPageBreak/>
        <w:t>1</w:t>
      </w:r>
      <w:r w:rsidR="00920DC3">
        <w:t>. Стратегия определяет приоритеты, долгосрочные цели и задачи социально-экономи</w:t>
      </w:r>
      <w:r w:rsidR="00A74D15">
        <w:t>ческого развития города Кызыла</w:t>
      </w:r>
      <w:r w:rsidR="00920DC3">
        <w:t>, согласованные с приоритетами и целями социально-экономичес</w:t>
      </w:r>
      <w:r w:rsidR="00A74D15">
        <w:t>кого развития Республики Тыва</w:t>
      </w:r>
      <w:r w:rsidR="00920DC3">
        <w:t xml:space="preserve"> и Российской Федерации.</w:t>
      </w:r>
    </w:p>
    <w:p w:rsidR="009105ED" w:rsidRDefault="003B6A0B" w:rsidP="009649F3">
      <w:pPr>
        <w:pStyle w:val="ConsPlusNormal"/>
        <w:ind w:firstLine="540"/>
        <w:jc w:val="both"/>
      </w:pPr>
      <w:r>
        <w:t>2</w:t>
      </w:r>
      <w:r w:rsidR="00920DC3">
        <w:t>. Стратегия разрабатывается на период, не превышающий периода, на который разрабатывается прогноз социально-экономи</w:t>
      </w:r>
      <w:r w:rsidR="00A74D15">
        <w:t>ческого развития города Кызыла</w:t>
      </w:r>
      <w:r w:rsidR="00920DC3">
        <w:t xml:space="preserve"> на долгосрочный период.</w:t>
      </w:r>
    </w:p>
    <w:p w:rsidR="00920DC3" w:rsidRDefault="003B6A0B" w:rsidP="00920DC3">
      <w:pPr>
        <w:pStyle w:val="ConsPlusNormal"/>
        <w:ind w:firstLine="540"/>
        <w:jc w:val="both"/>
      </w:pPr>
      <w:r>
        <w:t>3</w:t>
      </w:r>
      <w:r w:rsidR="00920DC3">
        <w:t>. Стратегия содержит:</w:t>
      </w:r>
    </w:p>
    <w:p w:rsidR="00920DC3" w:rsidRDefault="00920DC3" w:rsidP="00920DC3">
      <w:pPr>
        <w:pStyle w:val="ConsPlusNormal"/>
        <w:ind w:firstLine="540"/>
        <w:jc w:val="both"/>
      </w:pPr>
      <w:r>
        <w:t>оценку достигнутых целей социально-экономи</w:t>
      </w:r>
      <w:r w:rsidR="00A74D15">
        <w:t>ческого развития города Кызыла</w:t>
      </w:r>
      <w:r>
        <w:t>;</w:t>
      </w:r>
    </w:p>
    <w:p w:rsidR="00127D13" w:rsidRDefault="00127D13" w:rsidP="00920DC3">
      <w:pPr>
        <w:pStyle w:val="ConsPlusNormal"/>
        <w:ind w:firstLine="540"/>
        <w:jc w:val="both"/>
      </w:pPr>
      <w:r>
        <w:t>стратегические направления социально-экономического развития города Кызыла;</w:t>
      </w:r>
    </w:p>
    <w:p w:rsidR="00127D13" w:rsidRDefault="00127D13" w:rsidP="00127D13">
      <w:pPr>
        <w:pStyle w:val="ConsPlusNormal"/>
        <w:ind w:firstLine="540"/>
        <w:jc w:val="both"/>
      </w:pPr>
      <w:r>
        <w:t xml:space="preserve">свод целевых </w:t>
      </w:r>
      <w:proofErr w:type="gramStart"/>
      <w:r>
        <w:t>индикаторов реализации стратегии социально-экономического развития города Кызыла</w:t>
      </w:r>
      <w:proofErr w:type="gramEnd"/>
      <w:r>
        <w:t>;</w:t>
      </w:r>
    </w:p>
    <w:p w:rsidR="00920DC3" w:rsidRDefault="00920DC3" w:rsidP="00920DC3">
      <w:pPr>
        <w:pStyle w:val="ConsPlusNormal"/>
        <w:ind w:firstLine="540"/>
        <w:jc w:val="both"/>
      </w:pPr>
      <w:r>
        <w:t>ожидаемые результаты реализации Стратегии;</w:t>
      </w:r>
    </w:p>
    <w:p w:rsidR="00920DC3" w:rsidRDefault="00920DC3" w:rsidP="00920DC3">
      <w:pPr>
        <w:pStyle w:val="ConsPlusNormal"/>
        <w:ind w:firstLine="540"/>
        <w:jc w:val="both"/>
      </w:pPr>
      <w:r>
        <w:t>информацию о муниципа</w:t>
      </w:r>
      <w:r w:rsidR="00A74D15">
        <w:t>льных программах города Кызыла</w:t>
      </w:r>
      <w:r>
        <w:t>, необходимых для реализации Стратегии;</w:t>
      </w:r>
    </w:p>
    <w:p w:rsidR="00127D13" w:rsidRDefault="00127D13" w:rsidP="00920DC3">
      <w:pPr>
        <w:pStyle w:val="ConsPlusNormal"/>
        <w:ind w:firstLine="540"/>
        <w:jc w:val="both"/>
      </w:pPr>
      <w:r>
        <w:t>оценка финансовых ресурсов, необходимых для реализации стратегии;</w:t>
      </w:r>
    </w:p>
    <w:p w:rsidR="00127D13" w:rsidRDefault="00127D13" w:rsidP="00920DC3">
      <w:pPr>
        <w:pStyle w:val="ConsPlusNormal"/>
        <w:ind w:firstLine="540"/>
        <w:jc w:val="both"/>
      </w:pPr>
      <w:r>
        <w:t>механизмы реализации и мониторинг стратегии;</w:t>
      </w:r>
    </w:p>
    <w:p w:rsidR="00920DC3" w:rsidRDefault="00920DC3" w:rsidP="00920DC3">
      <w:pPr>
        <w:pStyle w:val="ConsPlusNormal"/>
        <w:ind w:firstLine="540"/>
        <w:jc w:val="both"/>
      </w:pPr>
      <w:r>
        <w:t>иные разделы, обусловленные необходимостью их учета в Стратегии тенденциями социально-экономи</w:t>
      </w:r>
      <w:r w:rsidR="00A74D15">
        <w:t>ческого развития города Кызыла</w:t>
      </w:r>
      <w:r>
        <w:t>.</w:t>
      </w:r>
    </w:p>
    <w:p w:rsidR="00892F13" w:rsidRDefault="003B6A0B" w:rsidP="00892F13">
      <w:pPr>
        <w:pStyle w:val="ConsPlusNormal"/>
        <w:ind w:firstLine="540"/>
        <w:jc w:val="both"/>
      </w:pPr>
      <w:r>
        <w:t>4</w:t>
      </w:r>
      <w:r w:rsidR="009105ED">
        <w:t xml:space="preserve">. </w:t>
      </w:r>
      <w:r w:rsidR="002C39FC">
        <w:t xml:space="preserve">Мэрия города </w:t>
      </w:r>
      <w:r w:rsidR="00B77920">
        <w:t>Кызыла обеспечивает координацию, методическое и организационное обеспечение работы по разработке, реализации и мониторингу реализации документов стратегического планирования, размещает прое</w:t>
      </w:r>
      <w:proofErr w:type="gramStart"/>
      <w:r w:rsidR="00B77920">
        <w:t>кт Стр</w:t>
      </w:r>
      <w:proofErr w:type="gramEnd"/>
      <w:r w:rsidR="00B77920">
        <w:t xml:space="preserve">атегии на официальном городском сайте для обнародования. </w:t>
      </w:r>
    </w:p>
    <w:p w:rsidR="00B77920" w:rsidRDefault="003B6A0B" w:rsidP="00B77920">
      <w:pPr>
        <w:pStyle w:val="ConsPlusNormal"/>
        <w:ind w:firstLine="540"/>
        <w:jc w:val="both"/>
      </w:pPr>
      <w:r>
        <w:t>5</w:t>
      </w:r>
      <w:r w:rsidR="00FE3753">
        <w:t>.</w:t>
      </w:r>
      <w:r w:rsidR="00B77920" w:rsidRPr="00B77920">
        <w:t xml:space="preserve"> </w:t>
      </w:r>
      <w:r w:rsidR="002C39FC">
        <w:t xml:space="preserve">Мэрия города </w:t>
      </w:r>
      <w:r w:rsidR="00B77920">
        <w:t>Кызыла разрабатывает прое</w:t>
      </w:r>
      <w:proofErr w:type="gramStart"/>
      <w:r w:rsidR="00B77920">
        <w:t>кт Стр</w:t>
      </w:r>
      <w:proofErr w:type="gramEnd"/>
      <w:r w:rsidR="00B77920">
        <w:t>атегии города Кызыла либо проект о внесении изменений в нее  и направляет в Хурал представителей города Кызыла и Контрольно-счетную палату города Кызыла не позднее 1 сентября.</w:t>
      </w:r>
    </w:p>
    <w:p w:rsidR="00467AF0" w:rsidRDefault="00FE3753" w:rsidP="00920DC3">
      <w:pPr>
        <w:pStyle w:val="ConsPlusNormal"/>
        <w:ind w:firstLine="540"/>
        <w:jc w:val="both"/>
      </w:pPr>
      <w:r>
        <w:t xml:space="preserve"> </w:t>
      </w:r>
      <w:r w:rsidR="003B6A0B">
        <w:t>6</w:t>
      </w:r>
      <w:r w:rsidR="00467AF0">
        <w:t>. Глава города Кызыла направляет поступивший прое</w:t>
      </w:r>
      <w:proofErr w:type="gramStart"/>
      <w:r w:rsidR="00467AF0">
        <w:t>кт Стр</w:t>
      </w:r>
      <w:proofErr w:type="gramEnd"/>
      <w:r w:rsidR="00467AF0">
        <w:t>атегии в постоянные  комитеты Хурала представителей города Кызыла, которые изучают проект и готовят замечания и предложения по нему.</w:t>
      </w:r>
    </w:p>
    <w:p w:rsidR="00127D13" w:rsidRDefault="003B6A0B" w:rsidP="00920DC3">
      <w:pPr>
        <w:pStyle w:val="ConsPlusNormal"/>
        <w:ind w:firstLine="540"/>
        <w:jc w:val="both"/>
      </w:pPr>
      <w:r>
        <w:t>7</w:t>
      </w:r>
      <w:r w:rsidR="00C23C5F">
        <w:t>. Не позднее 1 октября  Хурал представителей города Кызыла инициирует совместное заседание</w:t>
      </w:r>
      <w:r w:rsidR="002C39FC">
        <w:t xml:space="preserve"> </w:t>
      </w:r>
      <w:proofErr w:type="gramStart"/>
      <w:r w:rsidR="002C39FC">
        <w:t xml:space="preserve">Совета Хурала представителей города </w:t>
      </w:r>
      <w:r w:rsidR="00C23C5F">
        <w:t>Кызыла</w:t>
      </w:r>
      <w:proofErr w:type="gramEnd"/>
      <w:r w:rsidR="00C23C5F">
        <w:t xml:space="preserve"> и руководства мэрии города Кызыла</w:t>
      </w:r>
      <w:r w:rsidR="00440ADF">
        <w:t xml:space="preserve"> по вопросам основных направлений  стратегии социально-э</w:t>
      </w:r>
      <w:r w:rsidR="004039FA">
        <w:t>кономического развития города</w:t>
      </w:r>
      <w:r w:rsidR="00811063">
        <w:t xml:space="preserve">, </w:t>
      </w:r>
      <w:r w:rsidR="004039FA">
        <w:t xml:space="preserve">определения </w:t>
      </w:r>
      <w:r w:rsidR="00811063">
        <w:t xml:space="preserve">даты проведения экспертного обсуждения проекта, формирования состава экспертов для проведения экспертного обсуждения проекта, даты </w:t>
      </w:r>
      <w:r w:rsidR="00247E00">
        <w:t xml:space="preserve">и места </w:t>
      </w:r>
      <w:r w:rsidR="00811063">
        <w:t>проведения о</w:t>
      </w:r>
      <w:r w:rsidR="00247E00">
        <w:t>бщественного обсуждения проекта</w:t>
      </w:r>
      <w:r w:rsidR="004039FA">
        <w:t>.</w:t>
      </w:r>
      <w:r w:rsidR="007159B8">
        <w:t xml:space="preserve"> </w:t>
      </w:r>
    </w:p>
    <w:p w:rsidR="00CF6B22" w:rsidRDefault="00A50ACE" w:rsidP="00CF6B22">
      <w:pPr>
        <w:pStyle w:val="ConsPlusNormal"/>
        <w:ind w:firstLine="540"/>
        <w:jc w:val="both"/>
      </w:pPr>
      <w:r>
        <w:t>В заседании могут принимать участие научные и общественные организации города Кызыла.</w:t>
      </w:r>
    </w:p>
    <w:p w:rsidR="00440ADF" w:rsidRDefault="003B6A0B" w:rsidP="00920DC3">
      <w:pPr>
        <w:pStyle w:val="ConsPlusNormal"/>
        <w:ind w:firstLine="540"/>
        <w:jc w:val="both"/>
      </w:pPr>
      <w:r>
        <w:t>8</w:t>
      </w:r>
      <w:r w:rsidR="00440ADF">
        <w:t>.</w:t>
      </w:r>
      <w:r w:rsidR="005A0C77">
        <w:t xml:space="preserve"> </w:t>
      </w:r>
      <w:r w:rsidR="00247D11">
        <w:t>Не позднее 1 декабря</w:t>
      </w:r>
      <w:r w:rsidR="00A50ACE">
        <w:t xml:space="preserve"> Хурал пре</w:t>
      </w:r>
      <w:r w:rsidR="00CF6B22">
        <w:t xml:space="preserve">дставителей </w:t>
      </w:r>
      <w:r w:rsidR="005A0C77">
        <w:t xml:space="preserve">совместно с мэрией города Кызыла </w:t>
      </w:r>
      <w:r w:rsidR="00CF6B22">
        <w:t>иници</w:t>
      </w:r>
      <w:r w:rsidR="005A0C77">
        <w:t>ирует экспертное</w:t>
      </w:r>
      <w:r w:rsidR="00A50ACE">
        <w:t xml:space="preserve"> обсуждение проекта Стратегии,  на которое могут быть приглашены </w:t>
      </w:r>
      <w:r w:rsidR="00CF6B22">
        <w:t xml:space="preserve">эксперты в сфере экономики, </w:t>
      </w:r>
      <w:r w:rsidR="00F65AD0">
        <w:t xml:space="preserve">предприниматели, </w:t>
      </w:r>
      <w:r w:rsidR="00A50ACE">
        <w:t xml:space="preserve">руководители   предприятий, научных и общественных организаций, министерств </w:t>
      </w:r>
      <w:r w:rsidR="00CF6B22">
        <w:t>и ведомств Р</w:t>
      </w:r>
      <w:r w:rsidR="00A50ACE">
        <w:t>еспублики Тыва, депутаты Верховного Хура</w:t>
      </w:r>
      <w:r w:rsidR="00CF6B22">
        <w:t>ла (парламента) Республики Тыва</w:t>
      </w:r>
      <w:r w:rsidR="00A50ACE">
        <w:t>.</w:t>
      </w:r>
    </w:p>
    <w:p w:rsidR="00F65AD0" w:rsidRDefault="00F65AD0" w:rsidP="00920DC3">
      <w:pPr>
        <w:pStyle w:val="ConsPlusNormal"/>
        <w:ind w:firstLine="540"/>
        <w:jc w:val="both"/>
      </w:pPr>
      <w:r>
        <w:t>По результатам экспертного обсуждения проекта Стратегии мэрия города Кызыла составляет протокол и вносит изменения в проект с учетом результатов  обсуждения.</w:t>
      </w:r>
    </w:p>
    <w:p w:rsidR="00F65AD0" w:rsidRDefault="003B6A0B" w:rsidP="00920DC3">
      <w:pPr>
        <w:pStyle w:val="ConsPlusNormal"/>
        <w:ind w:firstLine="540"/>
        <w:jc w:val="both"/>
      </w:pPr>
      <w:r>
        <w:t>9</w:t>
      </w:r>
      <w:r w:rsidR="00CF6B22">
        <w:t xml:space="preserve">. </w:t>
      </w:r>
      <w:r w:rsidR="00F65AD0">
        <w:t>В течение 30</w:t>
      </w:r>
      <w:r w:rsidR="005A0C77">
        <w:t xml:space="preserve"> дней после экспертного обсуждения </w:t>
      </w:r>
      <w:r w:rsidR="00F5349E">
        <w:t>мэрия города Кызыла</w:t>
      </w:r>
      <w:r w:rsidR="00247D11">
        <w:t xml:space="preserve"> обеспечивает доработку проекта с учетом замечаний и предложений экспертов. </w:t>
      </w:r>
    </w:p>
    <w:p w:rsidR="005A0C77" w:rsidRDefault="0064454D" w:rsidP="00920DC3">
      <w:pPr>
        <w:pStyle w:val="ConsPlusNormal"/>
        <w:ind w:firstLine="540"/>
        <w:jc w:val="both"/>
      </w:pPr>
      <w:r>
        <w:lastRenderedPageBreak/>
        <w:t>Доработанный прое</w:t>
      </w:r>
      <w:proofErr w:type="gramStart"/>
      <w:r>
        <w:t xml:space="preserve">кт </w:t>
      </w:r>
      <w:r w:rsidR="005A0C77">
        <w:t>Стр</w:t>
      </w:r>
      <w:proofErr w:type="gramEnd"/>
      <w:r w:rsidR="005A0C77">
        <w:t>атегии</w:t>
      </w:r>
      <w:r>
        <w:t xml:space="preserve"> </w:t>
      </w:r>
      <w:r w:rsidR="00F65AD0">
        <w:t>направляется в Хурал представителей города Кызыла</w:t>
      </w:r>
      <w:r w:rsidR="001648EB">
        <w:t>,</w:t>
      </w:r>
      <w:r w:rsidR="001F3564">
        <w:t xml:space="preserve"> размещается на официальном сайте органов местного самоуправления городского округа «Город Кызыл Республики Тыва»</w:t>
      </w:r>
      <w:r w:rsidR="001648EB">
        <w:t xml:space="preserve"> и выносится на общественное (публичное) обсуждение</w:t>
      </w:r>
      <w:r w:rsidR="005A0C77">
        <w:t>.</w:t>
      </w:r>
    </w:p>
    <w:p w:rsidR="00CF6B22" w:rsidRDefault="00CF6B22" w:rsidP="00920DC3">
      <w:pPr>
        <w:pStyle w:val="ConsPlusNormal"/>
        <w:ind w:firstLine="540"/>
        <w:jc w:val="both"/>
      </w:pPr>
      <w:r>
        <w:t xml:space="preserve">Организацию и проведение </w:t>
      </w:r>
      <w:r w:rsidR="001648EB">
        <w:t>общественного (</w:t>
      </w:r>
      <w:r>
        <w:t>публич</w:t>
      </w:r>
      <w:r w:rsidR="00247E00">
        <w:t>ного</w:t>
      </w:r>
      <w:r w:rsidR="001648EB">
        <w:t>)</w:t>
      </w:r>
      <w:r w:rsidR="00247E00">
        <w:t xml:space="preserve"> обсуждения</w:t>
      </w:r>
      <w:r w:rsidR="005A0C77">
        <w:t xml:space="preserve"> по</w:t>
      </w:r>
      <w:r>
        <w:t xml:space="preserve"> </w:t>
      </w:r>
      <w:r w:rsidR="005A0C77">
        <w:t>проекту</w:t>
      </w:r>
      <w:r>
        <w:t xml:space="preserve"> Стратегии об</w:t>
      </w:r>
      <w:r w:rsidR="00F5349E">
        <w:t>еспечивает  мэрия</w:t>
      </w:r>
      <w:r w:rsidR="00247E00">
        <w:t xml:space="preserve"> города Кызыла.</w:t>
      </w:r>
      <w:r>
        <w:t xml:space="preserve"> </w:t>
      </w:r>
    </w:p>
    <w:p w:rsidR="00CF6B22" w:rsidRDefault="003B6A0B" w:rsidP="00920DC3">
      <w:pPr>
        <w:pStyle w:val="ConsPlusNormal"/>
        <w:ind w:firstLine="540"/>
        <w:jc w:val="both"/>
      </w:pPr>
      <w:r>
        <w:t>10</w:t>
      </w:r>
      <w:r w:rsidR="001648EB">
        <w:t>. По результатам публичного обсуждения</w:t>
      </w:r>
      <w:r w:rsidR="00CF6B22">
        <w:t xml:space="preserve"> проект</w:t>
      </w:r>
      <w:r w:rsidR="00F5349E">
        <w:t xml:space="preserve">а Стратегии мэрия города </w:t>
      </w:r>
      <w:r w:rsidR="009649F3">
        <w:t>Кызыла</w:t>
      </w:r>
      <w:r w:rsidR="00CF6B22">
        <w:t xml:space="preserve"> составляет протокол и заключение</w:t>
      </w:r>
      <w:r w:rsidR="001648EB">
        <w:t>.</w:t>
      </w:r>
      <w:r w:rsidR="00CF6B22">
        <w:t xml:space="preserve"> </w:t>
      </w:r>
      <w:r w:rsidR="001648EB">
        <w:t>Заключение общественного</w:t>
      </w:r>
      <w:r w:rsidR="00796101">
        <w:t xml:space="preserve"> обсуждения </w:t>
      </w:r>
      <w:r w:rsidR="00CF6B22">
        <w:t>подлежит обнародованию.</w:t>
      </w:r>
    </w:p>
    <w:p w:rsidR="00C7549A" w:rsidRDefault="003B6A0B" w:rsidP="009649F3">
      <w:pPr>
        <w:pStyle w:val="ConsPlusNormal"/>
        <w:ind w:firstLine="540"/>
        <w:jc w:val="both"/>
      </w:pPr>
      <w:r>
        <w:t>11</w:t>
      </w:r>
      <w:r w:rsidR="00357A82">
        <w:t>.</w:t>
      </w:r>
      <w:r w:rsidR="009649F3">
        <w:t xml:space="preserve"> </w:t>
      </w:r>
      <w:r w:rsidR="001648EB">
        <w:t>В течение 30 дней после проведения публичного обсуждения мэрия города Кызыла рассматривает замечания и предложения, поступившие в ходе  общественного обсуждения проекта Стратегии, вносит изменения в прое</w:t>
      </w:r>
      <w:proofErr w:type="gramStart"/>
      <w:r w:rsidR="001648EB">
        <w:t xml:space="preserve">кт </w:t>
      </w:r>
      <w:r w:rsidR="0038700B">
        <w:t>Стр</w:t>
      </w:r>
      <w:proofErr w:type="gramEnd"/>
      <w:r w:rsidR="0038700B">
        <w:t xml:space="preserve">атегии и </w:t>
      </w:r>
      <w:r w:rsidR="009649F3">
        <w:t>направля</w:t>
      </w:r>
      <w:r w:rsidR="0038700B">
        <w:t xml:space="preserve">ет его вместе с протоколом и </w:t>
      </w:r>
      <w:r w:rsidR="00C7549A">
        <w:t xml:space="preserve"> заключение</w:t>
      </w:r>
      <w:r w:rsidR="0038700B">
        <w:t>м</w:t>
      </w:r>
      <w:r w:rsidR="00C7549A">
        <w:t xml:space="preserve"> по результатам публичного обсуждения в Хурал предста</w:t>
      </w:r>
      <w:r w:rsidR="0038700B">
        <w:t xml:space="preserve">вителей города </w:t>
      </w:r>
      <w:r w:rsidR="00516EC2">
        <w:t>Кызыла</w:t>
      </w:r>
      <w:r w:rsidR="00C7549A">
        <w:t>.</w:t>
      </w:r>
    </w:p>
    <w:p w:rsidR="00516EC2" w:rsidRPr="00F5349E" w:rsidRDefault="003B6A0B" w:rsidP="00F534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16EC2">
        <w:rPr>
          <w:rFonts w:ascii="Times New Roman" w:hAnsi="Times New Roman" w:cs="Times New Roman"/>
          <w:sz w:val="26"/>
          <w:szCs w:val="26"/>
        </w:rPr>
        <w:t>. Стратегия социально-экономического развития городского округа «Город Кызыл Республики Тыва» утверждается Хуралом</w:t>
      </w:r>
      <w:r w:rsidR="00510F5E">
        <w:rPr>
          <w:rFonts w:ascii="Times New Roman" w:hAnsi="Times New Roman" w:cs="Times New Roman"/>
          <w:sz w:val="26"/>
          <w:szCs w:val="26"/>
        </w:rPr>
        <w:t xml:space="preserve"> представителей города Кызыла</w:t>
      </w:r>
      <w:r w:rsidR="00516EC2">
        <w:rPr>
          <w:rFonts w:ascii="Times New Roman" w:hAnsi="Times New Roman" w:cs="Times New Roman"/>
          <w:sz w:val="26"/>
          <w:szCs w:val="26"/>
        </w:rPr>
        <w:t>.</w:t>
      </w:r>
    </w:p>
    <w:p w:rsidR="0038700B" w:rsidRDefault="003B6A0B" w:rsidP="00920DC3">
      <w:pPr>
        <w:pStyle w:val="ConsPlusNormal"/>
        <w:ind w:firstLine="540"/>
        <w:jc w:val="both"/>
      </w:pPr>
      <w:r>
        <w:t>13</w:t>
      </w:r>
      <w:r w:rsidR="004E6D9E">
        <w:t xml:space="preserve">. Проект внесения изменений в Стратегию </w:t>
      </w:r>
      <w:r w:rsidR="00794750">
        <w:t>разрабатывается мэрией г</w:t>
      </w:r>
      <w:proofErr w:type="gramStart"/>
      <w:r w:rsidR="00794750">
        <w:t>.К</w:t>
      </w:r>
      <w:proofErr w:type="gramEnd"/>
      <w:r w:rsidR="00794750">
        <w:t xml:space="preserve">ызыла по мере необходимости и </w:t>
      </w:r>
      <w:r w:rsidR="004E6D9E">
        <w:t>рассматривается</w:t>
      </w:r>
      <w:r w:rsidR="00920DC3">
        <w:t xml:space="preserve"> </w:t>
      </w:r>
      <w:r w:rsidR="003C501C">
        <w:t xml:space="preserve">в порядке, предусмотренном </w:t>
      </w:r>
      <w:r w:rsidR="00F5349E">
        <w:t xml:space="preserve">муниципальными нормативно-правовыми актами и </w:t>
      </w:r>
      <w:r w:rsidR="0038700B">
        <w:t>настоящим Положением.</w:t>
      </w:r>
      <w:r w:rsidR="003C501C">
        <w:t xml:space="preserve"> </w:t>
      </w:r>
    </w:p>
    <w:p w:rsidR="00920DC3" w:rsidRDefault="003B6A0B" w:rsidP="00920DC3">
      <w:pPr>
        <w:pStyle w:val="ConsPlusNormal"/>
        <w:ind w:firstLine="540"/>
        <w:jc w:val="both"/>
      </w:pPr>
      <w:r>
        <w:t>14</w:t>
      </w:r>
      <w:r w:rsidR="00920DC3">
        <w:t>. Реализация Стратегии осуществляется путем разработки Плана мероприятий по реализации Стратегии. Положения Стратегии детализируются в муниципа</w:t>
      </w:r>
      <w:r w:rsidR="005E165C">
        <w:t>льных программах города Кызыла</w:t>
      </w:r>
      <w:r w:rsidR="00920DC3">
        <w:t xml:space="preserve"> с учетом необходимости ресурсного обеспечения, в том числе определенного в соответствии с бюд</w:t>
      </w:r>
      <w:r w:rsidR="00F5349E">
        <w:t>жетным прогнозом города  Кызыла</w:t>
      </w:r>
      <w:r w:rsidR="00920DC3">
        <w:t>.</w:t>
      </w:r>
    </w:p>
    <w:p w:rsidR="00920DC3" w:rsidRDefault="00920DC3" w:rsidP="00920DC3">
      <w:pPr>
        <w:pStyle w:val="ConsPlusNormal"/>
        <w:jc w:val="both"/>
      </w:pPr>
    </w:p>
    <w:p w:rsidR="00920DC3" w:rsidRDefault="00416D23" w:rsidP="003E45EC">
      <w:pPr>
        <w:pStyle w:val="ConsPlusNormal"/>
        <w:ind w:firstLine="540"/>
        <w:jc w:val="center"/>
        <w:outlineLvl w:val="1"/>
      </w:pPr>
      <w:r>
        <w:t>8</w:t>
      </w:r>
      <w:r w:rsidR="00920DC3">
        <w:t>. План мероприятий по реализации стратегии социально-экономи</w:t>
      </w:r>
      <w:r w:rsidR="00706C22">
        <w:t>ческого развития города Кызыла</w:t>
      </w:r>
    </w:p>
    <w:p w:rsidR="00920DC3" w:rsidRDefault="00920DC3" w:rsidP="00920DC3">
      <w:pPr>
        <w:pStyle w:val="ConsPlusNormal"/>
        <w:jc w:val="both"/>
      </w:pPr>
    </w:p>
    <w:p w:rsidR="00920DC3" w:rsidRDefault="00B77F7F" w:rsidP="00920DC3">
      <w:pPr>
        <w:pStyle w:val="ConsPlusNormal"/>
        <w:ind w:firstLine="540"/>
        <w:jc w:val="both"/>
      </w:pPr>
      <w:r>
        <w:t>1</w:t>
      </w:r>
      <w:r w:rsidR="00920DC3">
        <w:t>. План мероприятий представляет собой комплекс основных мероприятий, направленных на решение задач и достижение целей социально-экономи</w:t>
      </w:r>
      <w:r w:rsidR="00706C22">
        <w:t>ческого развития города Кызыла</w:t>
      </w:r>
      <w:r w:rsidR="00920DC3">
        <w:t>, установленных Стратегией.</w:t>
      </w:r>
    </w:p>
    <w:p w:rsidR="00920DC3" w:rsidRDefault="00357A82" w:rsidP="00920DC3">
      <w:pPr>
        <w:pStyle w:val="ConsPlusNormal"/>
        <w:ind w:firstLine="540"/>
        <w:jc w:val="both"/>
      </w:pPr>
      <w:r>
        <w:t>2</w:t>
      </w:r>
      <w:r w:rsidR="00920DC3">
        <w:t>. План мероприятий разрабатывается на период реализации Стратегии с разбивкой на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периодов).</w:t>
      </w:r>
    </w:p>
    <w:p w:rsidR="00920DC3" w:rsidRDefault="00357A82" w:rsidP="00920DC3">
      <w:pPr>
        <w:pStyle w:val="ConsPlusNormal"/>
        <w:ind w:firstLine="540"/>
        <w:jc w:val="both"/>
      </w:pPr>
      <w:r>
        <w:t>3</w:t>
      </w:r>
      <w:r w:rsidR="00920DC3">
        <w:t>. План мероприятий содержит мероприятия, сгруппированные по задачам, целям и направлениям социально-экономи</w:t>
      </w:r>
      <w:r w:rsidR="00706C22">
        <w:t>ческого развития города Кызыла</w:t>
      </w:r>
      <w:r w:rsidR="00920DC3">
        <w:t>, с указанием показателей реализации для каждого этапа.</w:t>
      </w:r>
    </w:p>
    <w:p w:rsidR="00920DC3" w:rsidRDefault="00357A82" w:rsidP="00920DC3">
      <w:pPr>
        <w:pStyle w:val="ConsPlusNormal"/>
        <w:ind w:firstLine="540"/>
        <w:jc w:val="both"/>
      </w:pPr>
      <w:r>
        <w:t>4</w:t>
      </w:r>
      <w:r w:rsidR="00920DC3">
        <w:t xml:space="preserve">. </w:t>
      </w:r>
      <w:proofErr w:type="gramStart"/>
      <w:r w:rsidR="00920DC3">
        <w:t xml:space="preserve">Порядок разработки, корректировки и дополнительные к установленным Федеральным </w:t>
      </w:r>
      <w:hyperlink r:id="rId14" w:history="1">
        <w:r w:rsidR="00920DC3">
          <w:rPr>
            <w:color w:val="0000FF"/>
          </w:rPr>
          <w:t>законом</w:t>
        </w:r>
      </w:hyperlink>
      <w:r w:rsidR="00920DC3">
        <w:t xml:space="preserve"> требования к содержанию Плана мероприятий устанавливаютс</w:t>
      </w:r>
      <w:r w:rsidR="00706C22">
        <w:t>я мэрией города Кызыла</w:t>
      </w:r>
      <w:r w:rsidR="00B90415">
        <w:t xml:space="preserve"> в соответствии с настоящим Положением</w:t>
      </w:r>
      <w:r w:rsidR="00920DC3">
        <w:t>.</w:t>
      </w:r>
      <w:proofErr w:type="gramEnd"/>
    </w:p>
    <w:p w:rsidR="00920DC3" w:rsidRDefault="00357A82" w:rsidP="00920DC3">
      <w:pPr>
        <w:pStyle w:val="ConsPlusNormal"/>
        <w:ind w:firstLine="540"/>
        <w:jc w:val="both"/>
      </w:pPr>
      <w:r>
        <w:t>5</w:t>
      </w:r>
      <w:r w:rsidR="00920DC3">
        <w:t xml:space="preserve">. Проект Плана мероприятий </w:t>
      </w:r>
      <w:r w:rsidR="00767172">
        <w:t xml:space="preserve">либо проект корректировки Плана мероприятий </w:t>
      </w:r>
      <w:r w:rsidR="00920DC3">
        <w:t>разраб</w:t>
      </w:r>
      <w:r w:rsidR="0038700B">
        <w:t>атывается</w:t>
      </w:r>
      <w:r w:rsidR="00920DC3">
        <w:t xml:space="preserve"> </w:t>
      </w:r>
      <w:r w:rsidR="00B90415">
        <w:t xml:space="preserve">мэрией города Кызыла </w:t>
      </w:r>
      <w:r w:rsidR="00920DC3">
        <w:t>и утверждается постановлени</w:t>
      </w:r>
      <w:r w:rsidR="00706C22">
        <w:t>ем мэрии города Кызыла</w:t>
      </w:r>
      <w:r w:rsidR="00920DC3">
        <w:t>.</w:t>
      </w:r>
    </w:p>
    <w:p w:rsidR="00920DC3" w:rsidRDefault="00357A82" w:rsidP="00920DC3">
      <w:pPr>
        <w:pStyle w:val="ConsPlusNormal"/>
        <w:ind w:firstLine="540"/>
        <w:jc w:val="both"/>
      </w:pPr>
      <w:r>
        <w:t>6</w:t>
      </w:r>
      <w:r w:rsidR="00920DC3">
        <w:t>. План мероприятий содержит:</w:t>
      </w:r>
    </w:p>
    <w:p w:rsidR="00920DC3" w:rsidRDefault="00920DC3" w:rsidP="00920DC3">
      <w:pPr>
        <w:pStyle w:val="ConsPlusNormal"/>
        <w:ind w:firstLine="540"/>
        <w:jc w:val="both"/>
      </w:pPr>
      <w:r>
        <w:t xml:space="preserve">этапы реализации Стратегии, выделенные с учетом установленной периодичности бюджетного планирования: три года (для первого этапа реализации </w:t>
      </w:r>
      <w:r>
        <w:lastRenderedPageBreak/>
        <w:t>Стратегии и текущего периода бюджетного планирования) и три - шесть лет (для последующих этапов и периодов);</w:t>
      </w:r>
    </w:p>
    <w:p w:rsidR="00920DC3" w:rsidRDefault="00920DC3" w:rsidP="00920DC3">
      <w:pPr>
        <w:pStyle w:val="ConsPlusNormal"/>
        <w:ind w:firstLine="540"/>
        <w:jc w:val="both"/>
      </w:pPr>
      <w:r>
        <w:t>цели и задачи социально-экономи</w:t>
      </w:r>
      <w:r w:rsidR="00706C22">
        <w:t>ческого развития города Кызыла</w:t>
      </w:r>
      <w:r>
        <w:t>;</w:t>
      </w:r>
    </w:p>
    <w:p w:rsidR="00920DC3" w:rsidRDefault="00920DC3" w:rsidP="00920DC3">
      <w:pPr>
        <w:pStyle w:val="ConsPlusNormal"/>
        <w:ind w:firstLine="540"/>
        <w:jc w:val="both"/>
      </w:pPr>
      <w:r>
        <w:t>показатели реализации Стратегии и их значения;</w:t>
      </w:r>
    </w:p>
    <w:p w:rsidR="00920DC3" w:rsidRDefault="00920DC3" w:rsidP="00920DC3">
      <w:pPr>
        <w:pStyle w:val="ConsPlusNormal"/>
        <w:ind w:firstLine="540"/>
        <w:jc w:val="both"/>
      </w:pPr>
      <w:r>
        <w:t>комплексы мероприятий и перечень муници</w:t>
      </w:r>
      <w:r w:rsidR="00706C22">
        <w:t>пальных программ города Кызыла</w:t>
      </w:r>
      <w:r>
        <w:t xml:space="preserve">, обеспечивающих достижение на каждом этапе </w:t>
      </w:r>
      <w:proofErr w:type="gramStart"/>
      <w:r>
        <w:t>реализации Стратегии долгосрочных целей социально-экономи</w:t>
      </w:r>
      <w:r w:rsidR="00706C22">
        <w:t>ческого развития города Кызыла</w:t>
      </w:r>
      <w:proofErr w:type="gramEnd"/>
      <w:r>
        <w:t>;</w:t>
      </w:r>
    </w:p>
    <w:p w:rsidR="009065A8" w:rsidRDefault="00E173E1" w:rsidP="00920DC3">
      <w:pPr>
        <w:pStyle w:val="ConsPlusNormal"/>
        <w:ind w:firstLine="540"/>
        <w:jc w:val="both"/>
      </w:pPr>
      <w:r>
        <w:t>7</w:t>
      </w:r>
      <w:r w:rsidR="009065A8">
        <w:t xml:space="preserve">. Проект Плана мероприятий </w:t>
      </w:r>
      <w:r w:rsidR="00612AB0">
        <w:t xml:space="preserve">либо </w:t>
      </w:r>
      <w:r>
        <w:t>проект корректировки</w:t>
      </w:r>
      <w:r w:rsidR="00767172">
        <w:t xml:space="preserve"> Плана </w:t>
      </w:r>
      <w:r>
        <w:t>в течение 10 дней</w:t>
      </w:r>
      <w:r w:rsidR="00B90415">
        <w:t xml:space="preserve"> по окончании разработки </w:t>
      </w:r>
      <w:r w:rsidR="009065A8">
        <w:t xml:space="preserve">направляется в Хурал представителей города Кызыла. </w:t>
      </w:r>
    </w:p>
    <w:p w:rsidR="00767172" w:rsidRDefault="00E173E1" w:rsidP="00920DC3">
      <w:pPr>
        <w:pStyle w:val="ConsPlusNormal"/>
        <w:ind w:firstLine="540"/>
        <w:jc w:val="both"/>
      </w:pPr>
      <w:r>
        <w:t>8</w:t>
      </w:r>
      <w:r w:rsidR="00767172">
        <w:t>. Хурал предст</w:t>
      </w:r>
      <w:r>
        <w:t>авителей города Кызыла не позднее 3</w:t>
      </w:r>
      <w:r w:rsidR="00767172">
        <w:t xml:space="preserve">0 дней </w:t>
      </w:r>
      <w:r>
        <w:t xml:space="preserve">после получения проекта </w:t>
      </w:r>
      <w:r w:rsidR="00767172">
        <w:t>н</w:t>
      </w:r>
      <w:r w:rsidR="00357A82">
        <w:t>аправляет в  мэрию</w:t>
      </w:r>
      <w:r w:rsidR="00767172">
        <w:t xml:space="preserve"> города Кызыла свои замечания и предложения по проекту.</w:t>
      </w:r>
    </w:p>
    <w:p w:rsidR="00612AB0" w:rsidRDefault="00E173E1" w:rsidP="00920DC3">
      <w:pPr>
        <w:pStyle w:val="ConsPlusNormal"/>
        <w:ind w:firstLine="540"/>
        <w:jc w:val="both"/>
      </w:pPr>
      <w:r>
        <w:t>9</w:t>
      </w:r>
      <w:r w:rsidR="00357A82">
        <w:t>. М</w:t>
      </w:r>
      <w:r w:rsidR="00B90415">
        <w:t>эрия</w:t>
      </w:r>
      <w:r w:rsidR="00612AB0">
        <w:t xml:space="preserve"> города Кызыла</w:t>
      </w:r>
      <w:r w:rsidR="00357A82">
        <w:t>,</w:t>
      </w:r>
      <w:r w:rsidR="00612AB0">
        <w:t xml:space="preserve"> получив замечания и предложения Хурала представителей города Кызыла</w:t>
      </w:r>
      <w:r w:rsidR="00357A82">
        <w:t>,</w:t>
      </w:r>
      <w:r w:rsidR="00612AB0">
        <w:t xml:space="preserve"> в течение 5 дней направляет информацию об изменении проекта Плана мероприятий с учетом замечаний и предложений либо об их </w:t>
      </w:r>
      <w:r w:rsidR="003E45EC">
        <w:t xml:space="preserve">мотивированном </w:t>
      </w:r>
      <w:r w:rsidR="00612AB0">
        <w:t>отклонении</w:t>
      </w:r>
      <w:r w:rsidR="003E45EC">
        <w:t xml:space="preserve">. </w:t>
      </w:r>
    </w:p>
    <w:p w:rsidR="00E173E1" w:rsidRDefault="00B77F7F" w:rsidP="00E173E1">
      <w:pPr>
        <w:pStyle w:val="ConsPlusNormal"/>
        <w:ind w:firstLine="540"/>
        <w:jc w:val="both"/>
      </w:pPr>
      <w:r>
        <w:t>1</w:t>
      </w:r>
      <w:r w:rsidR="00E173E1">
        <w:t>0. Проект Плана мероприятий либо проект корректировки Плана мероприятий выносится на общественное обсуждение.</w:t>
      </w:r>
    </w:p>
    <w:p w:rsidR="00357A82" w:rsidRDefault="00B77F7F" w:rsidP="00357A82">
      <w:pPr>
        <w:pStyle w:val="ConsPlusNormal"/>
        <w:ind w:firstLine="540"/>
        <w:jc w:val="both"/>
      </w:pPr>
      <w:r>
        <w:t>1</w:t>
      </w:r>
      <w:r w:rsidR="00357A82">
        <w:t>1. Общественное обсуждение проводится в порядке, установленном  постановлением мэрии города Кызыла.</w:t>
      </w:r>
    </w:p>
    <w:p w:rsidR="00357A82" w:rsidRDefault="00357A82" w:rsidP="00920DC3">
      <w:pPr>
        <w:pStyle w:val="ConsPlusNormal"/>
        <w:ind w:firstLine="540"/>
        <w:jc w:val="both"/>
      </w:pPr>
    </w:p>
    <w:p w:rsidR="00265F37" w:rsidRDefault="00265F37" w:rsidP="00920DC3">
      <w:pPr>
        <w:pStyle w:val="ConsPlusNormal"/>
        <w:ind w:firstLine="540"/>
        <w:jc w:val="both"/>
      </w:pPr>
    </w:p>
    <w:p w:rsidR="00265F37" w:rsidRDefault="003E45EC" w:rsidP="00265F37">
      <w:pPr>
        <w:pStyle w:val="ConsPlusNormal"/>
        <w:jc w:val="center"/>
        <w:outlineLvl w:val="2"/>
      </w:pPr>
      <w:r>
        <w:t>9</w:t>
      </w:r>
      <w:r w:rsidR="00265F37">
        <w:t>. Прогноз социально-экономического развития города</w:t>
      </w:r>
    </w:p>
    <w:p w:rsidR="00265F37" w:rsidRDefault="00CC037E" w:rsidP="00265F37">
      <w:pPr>
        <w:pStyle w:val="ConsPlusNormal"/>
        <w:jc w:val="center"/>
      </w:pPr>
      <w:r>
        <w:t>Кызыла на среднесрочный или</w:t>
      </w:r>
      <w:r w:rsidR="00265F37">
        <w:t xml:space="preserve"> долгосрочный период</w:t>
      </w:r>
    </w:p>
    <w:p w:rsidR="00265F37" w:rsidRDefault="00265F37" w:rsidP="00265F37">
      <w:pPr>
        <w:pStyle w:val="ConsPlusNormal"/>
        <w:ind w:firstLine="540"/>
        <w:jc w:val="both"/>
      </w:pPr>
    </w:p>
    <w:p w:rsidR="00265F37" w:rsidRDefault="00B77F7F" w:rsidP="00265F37">
      <w:pPr>
        <w:pStyle w:val="ConsPlusNormal"/>
        <w:ind w:firstLine="540"/>
        <w:jc w:val="both"/>
      </w:pPr>
      <w:r>
        <w:t>1</w:t>
      </w:r>
      <w:r w:rsidR="00265F37">
        <w:t xml:space="preserve">. </w:t>
      </w:r>
      <w:proofErr w:type="gramStart"/>
      <w:r w:rsidR="00265F37">
        <w:t>Прогноз социально-экономического разви</w:t>
      </w:r>
      <w:r w:rsidR="00CC037E">
        <w:t>тия города Кызыла</w:t>
      </w:r>
      <w:r w:rsidR="00265F37">
        <w:t xml:space="preserve"> на среднесрочный период ежегодно разрабатывается уполномоч</w:t>
      </w:r>
      <w:r w:rsidR="00CC037E">
        <w:t>енным мэрией города Кызыла</w:t>
      </w:r>
      <w:r w:rsidR="00265F37">
        <w:t xml:space="preserve"> органом (должностным </w:t>
      </w:r>
      <w:r w:rsidR="00CC037E">
        <w:t>лицом) мэрии города Кызыла</w:t>
      </w:r>
      <w:r w:rsidR="00265F37">
        <w:t xml:space="preserve"> на период продолжительностью три года на основе прогнозов социально-экономического развития Российской </w:t>
      </w:r>
      <w:r w:rsidR="00FD2AC9">
        <w:t>Федерации, Республики Тыва</w:t>
      </w:r>
      <w:r w:rsidR="00265F37">
        <w:t xml:space="preserve"> на соответствующий период, стратегии социально-экономическ</w:t>
      </w:r>
      <w:r w:rsidR="00FD2AC9">
        <w:t>ого развития города Кызыла</w:t>
      </w:r>
      <w:r w:rsidR="00265F37">
        <w:t xml:space="preserve"> с учетом основных направлений бюджетной политики и основных направлений налого</w:t>
      </w:r>
      <w:r w:rsidR="00FD2AC9">
        <w:t>вой политики города Кызыла</w:t>
      </w:r>
      <w:r w:rsidR="00265F37">
        <w:t>.</w:t>
      </w:r>
      <w:proofErr w:type="gramEnd"/>
    </w:p>
    <w:p w:rsidR="00265F37" w:rsidRDefault="00B77F7F" w:rsidP="00265F37">
      <w:pPr>
        <w:pStyle w:val="ConsPlusNormal"/>
        <w:ind w:firstLine="540"/>
        <w:jc w:val="both"/>
      </w:pPr>
      <w:r>
        <w:t>2</w:t>
      </w:r>
      <w:r w:rsidR="00265F37">
        <w:t>. Прогноз социально-экономическ</w:t>
      </w:r>
      <w:r w:rsidR="000178DA">
        <w:t>ого развития города Кызыла</w:t>
      </w:r>
      <w:r w:rsidR="00265F37">
        <w:t xml:space="preserve"> на среднесрочный </w:t>
      </w:r>
      <w:r w:rsidR="001A29BF">
        <w:t xml:space="preserve">или долгосрочный </w:t>
      </w:r>
      <w:r w:rsidR="00265F37">
        <w:t>период разрабатывается в порядке, установл</w:t>
      </w:r>
      <w:r w:rsidR="000178DA">
        <w:t>енном мэрией города Кызыла</w:t>
      </w:r>
      <w:r w:rsidR="00265F37">
        <w:t>.</w:t>
      </w:r>
    </w:p>
    <w:p w:rsidR="00265F37" w:rsidRDefault="00B77F7F" w:rsidP="00265F37">
      <w:pPr>
        <w:pStyle w:val="ConsPlusNormal"/>
        <w:ind w:firstLine="540"/>
        <w:jc w:val="both"/>
      </w:pPr>
      <w:r>
        <w:t>3</w:t>
      </w:r>
      <w:r w:rsidR="00265F37">
        <w:t>. Прогноз социально-экономическ</w:t>
      </w:r>
      <w:r w:rsidR="000178DA">
        <w:t>ого развития города Кызыла</w:t>
      </w:r>
      <w:r w:rsidR="009918A3">
        <w:t xml:space="preserve"> на среднесрочный период утверждается</w:t>
      </w:r>
      <w:r w:rsidR="000178DA">
        <w:t xml:space="preserve"> мэрией города Кызыла</w:t>
      </w:r>
      <w:r w:rsidR="00265F37">
        <w:t xml:space="preserve"> одновременно с принятием решения о внесении проекта решен</w:t>
      </w:r>
      <w:r w:rsidR="000178DA">
        <w:t xml:space="preserve">ия о бюджете города </w:t>
      </w:r>
      <w:r w:rsidR="00265F37">
        <w:t xml:space="preserve"> на очередной финанс</w:t>
      </w:r>
      <w:r w:rsidR="000178DA">
        <w:t>овый год и плановый период в Хурал представителей города Кызыла</w:t>
      </w:r>
      <w:r w:rsidR="00265F37">
        <w:t>.</w:t>
      </w:r>
    </w:p>
    <w:p w:rsidR="001A29BF" w:rsidRDefault="00B77F7F" w:rsidP="001A29BF">
      <w:pPr>
        <w:pStyle w:val="ConsPlusNormal"/>
        <w:ind w:firstLine="540"/>
        <w:jc w:val="both"/>
      </w:pPr>
      <w:r>
        <w:t>4</w:t>
      </w:r>
      <w:r w:rsidR="001A29BF">
        <w:t xml:space="preserve">. Прогноз социально-экономического развития города Кызыла на долгосрочный период одобряется (утверждается) мэрией города Кызыла с учетом положений Бюджетного </w:t>
      </w:r>
      <w:hyperlink r:id="rId15" w:history="1">
        <w:r w:rsidR="001A29BF">
          <w:rPr>
            <w:color w:val="0000FF"/>
          </w:rPr>
          <w:t>кодекса</w:t>
        </w:r>
      </w:hyperlink>
      <w:r w:rsidR="001A29BF">
        <w:t xml:space="preserve"> Российской Федерации.</w:t>
      </w:r>
    </w:p>
    <w:p w:rsidR="00265F37" w:rsidRDefault="00265F37" w:rsidP="00E83C58">
      <w:pPr>
        <w:pStyle w:val="ConsPlusNormal"/>
        <w:jc w:val="both"/>
      </w:pPr>
    </w:p>
    <w:p w:rsidR="00265F37" w:rsidRDefault="003E45EC" w:rsidP="00265F37">
      <w:pPr>
        <w:pStyle w:val="ConsPlusNormal"/>
        <w:jc w:val="center"/>
        <w:outlineLvl w:val="1"/>
      </w:pPr>
      <w:r>
        <w:t>10</w:t>
      </w:r>
      <w:r w:rsidR="00265F37">
        <w:t>. Бюджетный прогноз города Кызыла на долгосрочный период</w:t>
      </w:r>
    </w:p>
    <w:p w:rsidR="00265F37" w:rsidRDefault="00265F37" w:rsidP="00265F37">
      <w:pPr>
        <w:pStyle w:val="ConsPlusNormal"/>
        <w:jc w:val="both"/>
      </w:pPr>
    </w:p>
    <w:p w:rsidR="00265F37" w:rsidRDefault="00B77F7F" w:rsidP="00265F37">
      <w:pPr>
        <w:pStyle w:val="ConsPlusNormal"/>
        <w:ind w:firstLine="540"/>
        <w:jc w:val="both"/>
      </w:pPr>
      <w:r>
        <w:t>1</w:t>
      </w:r>
      <w:r w:rsidR="00265F37">
        <w:t xml:space="preserve">. Бюджетный прогноз города Кызыла на долгосрочный период (далее - бюджетный прогноз) разрабатывается в соответствии с Бюджетным </w:t>
      </w:r>
      <w:hyperlink r:id="rId16" w:history="1">
        <w:r w:rsidR="00265F37">
          <w:rPr>
            <w:color w:val="0000FF"/>
          </w:rPr>
          <w:t>кодексом</w:t>
        </w:r>
      </w:hyperlink>
      <w:r w:rsidR="00265F37">
        <w:t xml:space="preserve"> </w:t>
      </w:r>
      <w:r w:rsidR="00265F37">
        <w:lastRenderedPageBreak/>
        <w:t>Российской Федерации в случае, если Хурал представителей города Кызыла принял решение о его формировании.</w:t>
      </w:r>
    </w:p>
    <w:p w:rsidR="00265F37" w:rsidRDefault="00B77F7F" w:rsidP="00265F37">
      <w:pPr>
        <w:pStyle w:val="ConsPlusNormal"/>
        <w:ind w:firstLine="540"/>
        <w:jc w:val="both"/>
      </w:pPr>
      <w:r>
        <w:t>2</w:t>
      </w:r>
      <w:r w:rsidR="00265F37">
        <w:t>. Порядок разработки, период действия, а также требования к составу и содержанию бюджетного прогноза города Кызыла на долгосрочный период утверждается постановлением мэрии города Кызыла.</w:t>
      </w:r>
    </w:p>
    <w:p w:rsidR="00265F37" w:rsidRDefault="00B77F7F" w:rsidP="00265F37">
      <w:pPr>
        <w:pStyle w:val="ConsPlusNormal"/>
        <w:ind w:firstLine="540"/>
        <w:jc w:val="both"/>
      </w:pPr>
      <w:r>
        <w:t>3</w:t>
      </w:r>
      <w:r w:rsidR="00265F37">
        <w:t xml:space="preserve">. Бюджетный прогноз города Кызыла на долгосрочный период утверждается постановлением мэрии города Кызыла в соответствии с Бюджетным </w:t>
      </w:r>
      <w:hyperlink r:id="rId17" w:history="1">
        <w:r w:rsidR="00265F37">
          <w:rPr>
            <w:color w:val="0000FF"/>
          </w:rPr>
          <w:t>кодексом</w:t>
        </w:r>
      </w:hyperlink>
      <w:r w:rsidR="00265F37">
        <w:t xml:space="preserve"> Российской Федерации.</w:t>
      </w:r>
    </w:p>
    <w:p w:rsidR="001A29BF" w:rsidRDefault="001A29BF" w:rsidP="00265F37">
      <w:pPr>
        <w:pStyle w:val="ConsPlusNormal"/>
        <w:ind w:firstLine="540"/>
        <w:jc w:val="both"/>
      </w:pPr>
    </w:p>
    <w:p w:rsidR="001A29BF" w:rsidRDefault="003E45EC" w:rsidP="001A29BF">
      <w:pPr>
        <w:pStyle w:val="ConsPlusNormal"/>
        <w:jc w:val="center"/>
        <w:outlineLvl w:val="2"/>
      </w:pPr>
      <w:r>
        <w:t>11</w:t>
      </w:r>
      <w:r w:rsidR="001A29BF">
        <w:t>. Муниципальные программы города Кызыла</w:t>
      </w:r>
    </w:p>
    <w:p w:rsidR="001A29BF" w:rsidRDefault="001A29BF" w:rsidP="001A29BF">
      <w:pPr>
        <w:pStyle w:val="ConsPlusNormal"/>
        <w:ind w:firstLine="540"/>
        <w:jc w:val="both"/>
      </w:pPr>
    </w:p>
    <w:p w:rsidR="001A29BF" w:rsidRDefault="00B77F7F" w:rsidP="001A29BF">
      <w:pPr>
        <w:pStyle w:val="ConsPlusNormal"/>
        <w:ind w:firstLine="540"/>
        <w:jc w:val="both"/>
      </w:pPr>
      <w:r>
        <w:t>1</w:t>
      </w:r>
      <w:r w:rsidR="001A29BF">
        <w:t xml:space="preserve">. </w:t>
      </w:r>
      <w:proofErr w:type="gramStart"/>
      <w:r w:rsidR="001A29BF">
        <w:t>Муниципальные программы города Кызыла разрабатываются и утверждаются мэрией города Кызыла на основе стратегии социально-экономического развития города Кызыла, прогноза социально-экономического развития города Кызыла на среднесрочный или долгосрочный период, бюдже</w:t>
      </w:r>
      <w:r w:rsidR="00244A13">
        <w:t>тного прогноза города Кызыла</w:t>
      </w:r>
      <w:r w:rsidR="001A29BF">
        <w:t xml:space="preserve"> на долгосрочный период (в случае принятия Хуралом представителей города Кызыла решения о его формировании в соответствии с требованиями Бюджетного </w:t>
      </w:r>
      <w:hyperlink r:id="rId18" w:history="1">
        <w:r w:rsidR="001A29BF">
          <w:rPr>
            <w:color w:val="0000FF"/>
          </w:rPr>
          <w:t>кодекса</w:t>
        </w:r>
      </w:hyperlink>
      <w:r w:rsidR="001A29BF">
        <w:t xml:space="preserve"> Российской Федерации).</w:t>
      </w:r>
      <w:proofErr w:type="gramEnd"/>
    </w:p>
    <w:p w:rsidR="001A29BF" w:rsidRDefault="00B77F7F" w:rsidP="001A29BF">
      <w:pPr>
        <w:pStyle w:val="ConsPlusNormal"/>
        <w:ind w:firstLine="540"/>
        <w:jc w:val="both"/>
      </w:pPr>
      <w:r>
        <w:t>2</w:t>
      </w:r>
      <w:r w:rsidR="001A29BF">
        <w:t>. Порядок принятия решений о разработке муниципальных программ города Кызыла, их формирования и реализации уста</w:t>
      </w:r>
      <w:r w:rsidR="00C84587">
        <w:t>навливается мэрией города Кызыла</w:t>
      </w:r>
      <w:r w:rsidR="001A29BF">
        <w:t>.</w:t>
      </w:r>
    </w:p>
    <w:p w:rsidR="00247D11" w:rsidRDefault="00B77F7F" w:rsidP="001A29BF">
      <w:pPr>
        <w:pStyle w:val="ConsPlusNormal"/>
        <w:ind w:firstLine="540"/>
        <w:jc w:val="both"/>
      </w:pPr>
      <w:r>
        <w:t>3</w:t>
      </w:r>
      <w:r w:rsidR="00247D11">
        <w:t xml:space="preserve">. Хурал представителей рассматривает проекты </w:t>
      </w:r>
      <w:r w:rsidR="00247D11" w:rsidRPr="001812AC">
        <w:t xml:space="preserve">муниципальной программы </w:t>
      </w:r>
      <w:r w:rsidR="00247D11">
        <w:t>и (или) проект внесения изменений в муниципальную программу в порядке, установленном настоящим положением.</w:t>
      </w:r>
    </w:p>
    <w:p w:rsidR="001812AC" w:rsidRDefault="00B77F7F" w:rsidP="001A29BF">
      <w:pPr>
        <w:pStyle w:val="ConsPlusNormal"/>
        <w:ind w:firstLine="540"/>
        <w:jc w:val="both"/>
      </w:pPr>
      <w:r>
        <w:t>4</w:t>
      </w:r>
      <w:r w:rsidR="001812AC">
        <w:t xml:space="preserve">. </w:t>
      </w:r>
      <w:r w:rsidR="001812AC" w:rsidRPr="001812AC">
        <w:t xml:space="preserve">Мэрия города Кызыла </w:t>
      </w:r>
      <w:r w:rsidR="001812AC">
        <w:t xml:space="preserve">в срок до 1 октября </w:t>
      </w:r>
      <w:r w:rsidR="001812AC" w:rsidRPr="001812AC">
        <w:t xml:space="preserve">направляет </w:t>
      </w:r>
      <w:r w:rsidR="001812AC">
        <w:t xml:space="preserve">разработанный </w:t>
      </w:r>
      <w:r w:rsidR="001812AC" w:rsidRPr="001812AC">
        <w:t xml:space="preserve">проект муниципальной программы </w:t>
      </w:r>
      <w:r w:rsidR="001812AC">
        <w:t>и (или) проект внесения изменений в муниципальную программу</w:t>
      </w:r>
      <w:r w:rsidR="00D33BBB">
        <w:t>, пояснительную записку, финансово-экономическое обоснование, содерж</w:t>
      </w:r>
      <w:r w:rsidR="00546467">
        <w:t>ащее расчеты всего объема расходов, необходимых для реализации программы,</w:t>
      </w:r>
      <w:r w:rsidR="001812AC">
        <w:t xml:space="preserve"> </w:t>
      </w:r>
      <w:r w:rsidR="006A6546">
        <w:t xml:space="preserve">(далее – проект) </w:t>
      </w:r>
      <w:r w:rsidR="001812AC" w:rsidRPr="001812AC">
        <w:t>на рассмотрение в Хурал представителей города Кызыла</w:t>
      </w:r>
      <w:r w:rsidR="001812AC">
        <w:t xml:space="preserve"> и Контрольно-счетную палату г</w:t>
      </w:r>
      <w:proofErr w:type="gramStart"/>
      <w:r w:rsidR="001812AC">
        <w:t>.К</w:t>
      </w:r>
      <w:proofErr w:type="gramEnd"/>
      <w:r w:rsidR="001812AC">
        <w:t>ызыла</w:t>
      </w:r>
      <w:r w:rsidR="001812AC" w:rsidRPr="001812AC">
        <w:t>.</w:t>
      </w:r>
    </w:p>
    <w:p w:rsidR="006A6546" w:rsidRDefault="00B77F7F" w:rsidP="001A29BF">
      <w:pPr>
        <w:pStyle w:val="ConsPlusNormal"/>
        <w:ind w:firstLine="540"/>
        <w:jc w:val="both"/>
      </w:pPr>
      <w:r>
        <w:t>5</w:t>
      </w:r>
      <w:r w:rsidR="006A6546">
        <w:t>. Контрольно-сч</w:t>
      </w:r>
      <w:r w:rsidR="00546467">
        <w:t>етная палата г</w:t>
      </w:r>
      <w:proofErr w:type="gramStart"/>
      <w:r w:rsidR="00546467">
        <w:t>.К</w:t>
      </w:r>
      <w:proofErr w:type="gramEnd"/>
      <w:r w:rsidR="00546467">
        <w:t>ызыла в течение 20 дней после</w:t>
      </w:r>
      <w:r w:rsidR="006A6546">
        <w:t xml:space="preserve"> получения проекта </w:t>
      </w:r>
      <w:r w:rsidR="00546467">
        <w:t xml:space="preserve">проводит финансово-экономическую экспертизу и </w:t>
      </w:r>
      <w:r w:rsidR="006A6546">
        <w:t xml:space="preserve">представляет в Хурал представителей г.Кызыла </w:t>
      </w:r>
      <w:r w:rsidR="002C157A">
        <w:t xml:space="preserve">и мэрию г.Кызыла </w:t>
      </w:r>
      <w:r w:rsidR="00D33BBB">
        <w:t xml:space="preserve"> </w:t>
      </w:r>
      <w:r w:rsidR="006A6546">
        <w:t>заключение по проекту</w:t>
      </w:r>
      <w:r w:rsidR="00D33BBB">
        <w:t>.</w:t>
      </w:r>
    </w:p>
    <w:p w:rsidR="001812AC" w:rsidRDefault="00B77F7F" w:rsidP="001A29BF">
      <w:pPr>
        <w:pStyle w:val="ConsPlusNormal"/>
        <w:ind w:firstLine="540"/>
        <w:jc w:val="both"/>
      </w:pPr>
      <w:r>
        <w:t>6</w:t>
      </w:r>
      <w:r w:rsidR="001812AC">
        <w:t xml:space="preserve">. Хурал представителей рассматривает </w:t>
      </w:r>
      <w:r w:rsidR="006A6546">
        <w:t xml:space="preserve">проект на заседаниях </w:t>
      </w:r>
      <w:r w:rsidR="00D33BBB">
        <w:t xml:space="preserve">профильных </w:t>
      </w:r>
      <w:r w:rsidR="006A6546">
        <w:t xml:space="preserve">комитетов </w:t>
      </w:r>
      <w:r w:rsidR="001812AC">
        <w:t>и представляет в мэрию г</w:t>
      </w:r>
      <w:proofErr w:type="gramStart"/>
      <w:r w:rsidR="001812AC">
        <w:t>.К</w:t>
      </w:r>
      <w:proofErr w:type="gramEnd"/>
      <w:r w:rsidR="001812AC">
        <w:t xml:space="preserve">ызыла свои замечания и предложения </w:t>
      </w:r>
      <w:r w:rsidR="006A6546">
        <w:t xml:space="preserve">по проекту </w:t>
      </w:r>
      <w:r w:rsidR="00546467">
        <w:t xml:space="preserve">в виде таблицы поправок </w:t>
      </w:r>
      <w:r w:rsidR="001812AC">
        <w:t xml:space="preserve">не позднее </w:t>
      </w:r>
      <w:r w:rsidR="006A6546">
        <w:t>30 дней с момента его получения.</w:t>
      </w:r>
    </w:p>
    <w:p w:rsidR="00EF04C2" w:rsidRDefault="00B77F7F" w:rsidP="00EF04C2">
      <w:pPr>
        <w:pStyle w:val="ConsPlusNormal"/>
        <w:ind w:firstLine="540"/>
        <w:jc w:val="both"/>
      </w:pPr>
      <w:r>
        <w:t>7</w:t>
      </w:r>
      <w:r w:rsidR="00B90415">
        <w:t>. Мэрия г</w:t>
      </w:r>
      <w:proofErr w:type="gramStart"/>
      <w:r w:rsidR="00B90415">
        <w:t>.К</w:t>
      </w:r>
      <w:proofErr w:type="gramEnd"/>
      <w:r w:rsidR="00B90415">
        <w:t>ызыла в течение 10</w:t>
      </w:r>
      <w:r w:rsidR="00546467">
        <w:t xml:space="preserve"> дней с момента получения таблицы поправок </w:t>
      </w:r>
      <w:r w:rsidR="00EF04C2">
        <w:t xml:space="preserve">рассматривает замечания и предложения Хурала представителей города Кызыла, Контрольно-счетной палаты города Кызыла и </w:t>
      </w:r>
      <w:r w:rsidR="00546467">
        <w:t xml:space="preserve">направляет </w:t>
      </w:r>
      <w:r w:rsidR="00EF04C2">
        <w:t xml:space="preserve">информацию об изменении проекта Плана мероприятий с учетом замечаний и предложений либо об их мотивированном отклонении. </w:t>
      </w:r>
    </w:p>
    <w:p w:rsidR="00920DC3" w:rsidRDefault="00920DC3" w:rsidP="00920DC3">
      <w:pPr>
        <w:pStyle w:val="ConsPlusNormal"/>
        <w:jc w:val="both"/>
      </w:pPr>
    </w:p>
    <w:p w:rsidR="00920DC3" w:rsidRDefault="003E45EC" w:rsidP="003E45EC">
      <w:pPr>
        <w:pStyle w:val="ConsPlusNormal"/>
        <w:ind w:firstLine="540"/>
        <w:jc w:val="center"/>
        <w:outlineLvl w:val="1"/>
      </w:pPr>
      <w:r>
        <w:t>12</w:t>
      </w:r>
      <w:r w:rsidR="00920DC3">
        <w:t>. Мониторинг и контроль реализации документов стратегического планирования</w:t>
      </w:r>
    </w:p>
    <w:p w:rsidR="00920DC3" w:rsidRDefault="00920DC3" w:rsidP="00920DC3">
      <w:pPr>
        <w:pStyle w:val="ConsPlusNormal"/>
        <w:jc w:val="both"/>
      </w:pPr>
    </w:p>
    <w:p w:rsidR="00920DC3" w:rsidRDefault="00B77F7F" w:rsidP="00920DC3">
      <w:pPr>
        <w:pStyle w:val="ConsPlusNormal"/>
        <w:ind w:firstLine="540"/>
        <w:jc w:val="both"/>
      </w:pPr>
      <w:r>
        <w:t>1</w:t>
      </w:r>
      <w:r w:rsidR="00920DC3">
        <w:t>. Документами, в которых отражаются результаты мониторинга реализации документов стратегического планирования, являются:</w:t>
      </w:r>
    </w:p>
    <w:p w:rsidR="00920DC3" w:rsidRDefault="00920DC3" w:rsidP="00920DC3">
      <w:pPr>
        <w:pStyle w:val="ConsPlusNormal"/>
        <w:ind w:firstLine="540"/>
        <w:jc w:val="both"/>
      </w:pPr>
      <w:r>
        <w:t xml:space="preserve">1) ежегодный отчет </w:t>
      </w:r>
      <w:r w:rsidR="00706C22">
        <w:t xml:space="preserve">мэра города Кызыла </w:t>
      </w:r>
      <w:r>
        <w:t>о результатах своей деятельности и деятельнос</w:t>
      </w:r>
      <w:r w:rsidR="00706C22">
        <w:t>ти мэрии города Кызыла</w:t>
      </w:r>
      <w:r>
        <w:t>;</w:t>
      </w:r>
    </w:p>
    <w:p w:rsidR="00920DC3" w:rsidRDefault="00920DC3" w:rsidP="00920DC3">
      <w:pPr>
        <w:pStyle w:val="ConsPlusNormal"/>
        <w:ind w:firstLine="540"/>
        <w:jc w:val="both"/>
      </w:pPr>
      <w:r>
        <w:lastRenderedPageBreak/>
        <w:t xml:space="preserve">2) </w:t>
      </w:r>
      <w:r w:rsidR="00706C22">
        <w:t>сводный годовой отчет</w:t>
      </w:r>
      <w:r>
        <w:t xml:space="preserve"> о ходе реализации и об оценке эффективности муници</w:t>
      </w:r>
      <w:r w:rsidR="00706C22">
        <w:t>пальных программ города Кызыла в рамках отчета об и</w:t>
      </w:r>
      <w:r w:rsidR="00E83C58">
        <w:t>сполнении бюджета города за год</w:t>
      </w:r>
      <w:r>
        <w:t>.</w:t>
      </w:r>
    </w:p>
    <w:p w:rsidR="00920DC3" w:rsidRDefault="00B77F7F" w:rsidP="00920DC3">
      <w:pPr>
        <w:pStyle w:val="ConsPlusNormal"/>
        <w:ind w:firstLine="540"/>
        <w:jc w:val="both"/>
      </w:pPr>
      <w:r>
        <w:t>2</w:t>
      </w:r>
      <w:r w:rsidR="00920DC3">
        <w:t xml:space="preserve">. Мониторинг и контроль </w:t>
      </w:r>
      <w:proofErr w:type="gramStart"/>
      <w:r w:rsidR="00920DC3">
        <w:t>реализации документов стратегическ</w:t>
      </w:r>
      <w:r w:rsidR="00706C22">
        <w:t>ого планирования города Кызыла</w:t>
      </w:r>
      <w:proofErr w:type="gramEnd"/>
      <w:r w:rsidR="00920DC3">
        <w:t xml:space="preserve"> в сфере социально-экономического развития осуществляет Уполномоченный орган.</w:t>
      </w:r>
    </w:p>
    <w:p w:rsidR="00920DC3" w:rsidRDefault="00B77F7F" w:rsidP="00920DC3">
      <w:pPr>
        <w:pStyle w:val="ConsPlusNormal"/>
        <w:ind w:firstLine="540"/>
        <w:jc w:val="both"/>
      </w:pPr>
      <w:r>
        <w:t>3</w:t>
      </w:r>
      <w:r w:rsidR="00920DC3"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города.</w:t>
      </w:r>
    </w:p>
    <w:p w:rsidR="00920DC3" w:rsidRDefault="00B77F7F" w:rsidP="00920DC3">
      <w:pPr>
        <w:pStyle w:val="ConsPlusNormal"/>
        <w:ind w:firstLine="540"/>
        <w:jc w:val="both"/>
      </w:pPr>
      <w:r>
        <w:t>4</w:t>
      </w:r>
      <w:r w:rsidR="00920DC3">
        <w:t xml:space="preserve">. Мониторинг реализации Стратегии осуществляется </w:t>
      </w:r>
      <w:r w:rsidR="00EF04C2">
        <w:t xml:space="preserve">мэрией города Кызыла </w:t>
      </w:r>
      <w:r w:rsidR="00920DC3">
        <w:t xml:space="preserve">ежегодно в рамках исполнения Плана мероприятий по реализации Стратегии в виде </w:t>
      </w:r>
      <w:proofErr w:type="gramStart"/>
      <w:r w:rsidR="00920DC3">
        <w:t xml:space="preserve">подготовки ежегодного отчета </w:t>
      </w:r>
      <w:r w:rsidR="00706C22">
        <w:t>мэра города Кызыла</w:t>
      </w:r>
      <w:proofErr w:type="gramEnd"/>
      <w:r w:rsidR="00706C22">
        <w:t xml:space="preserve"> </w:t>
      </w:r>
      <w:r w:rsidR="00920DC3">
        <w:t>о результатах своей деятельности и деятельнос</w:t>
      </w:r>
      <w:r w:rsidR="00706C22">
        <w:t>ти мэрии города Кызыла</w:t>
      </w:r>
      <w:r w:rsidR="00920DC3">
        <w:t>.</w:t>
      </w:r>
    </w:p>
    <w:p w:rsidR="00920DC3" w:rsidRDefault="00B77F7F" w:rsidP="00920DC3">
      <w:pPr>
        <w:pStyle w:val="ConsPlusNormal"/>
        <w:ind w:firstLine="540"/>
        <w:jc w:val="both"/>
      </w:pPr>
      <w:r>
        <w:t>5</w:t>
      </w:r>
      <w:r w:rsidR="00706C22">
        <w:t>.</w:t>
      </w:r>
      <w:r w:rsidR="00920DC3">
        <w:t xml:space="preserve"> Контроль реализации документов стратегического планирования проводится в целях сбора и систематизации информации о социально-эконом</w:t>
      </w:r>
      <w:r w:rsidR="00706C22">
        <w:t>ическом развитии города Кызыла</w:t>
      </w:r>
      <w:r w:rsidR="00920DC3">
        <w:t xml:space="preserve">, оценки </w:t>
      </w:r>
      <w:proofErr w:type="gramStart"/>
      <w:r w:rsidR="00920DC3">
        <w:t>достижения целей социально-экономи</w:t>
      </w:r>
      <w:r w:rsidR="00706C22">
        <w:t>ческого развития города Кызыла</w:t>
      </w:r>
      <w:proofErr w:type="gramEnd"/>
      <w:r w:rsidR="00920DC3">
        <w:t xml:space="preserve"> и разработки предложений по повышению эффективности функционирования системы стратегического планирования.</w:t>
      </w:r>
    </w:p>
    <w:p w:rsidR="00920DC3" w:rsidRDefault="00B77F7F" w:rsidP="00920DC3">
      <w:pPr>
        <w:pStyle w:val="ConsPlusNormal"/>
        <w:ind w:firstLine="540"/>
        <w:jc w:val="both"/>
      </w:pPr>
      <w:r>
        <w:t>6</w:t>
      </w:r>
      <w:r w:rsidR="00A605E5">
        <w:t xml:space="preserve"> </w:t>
      </w:r>
      <w:r w:rsidR="00920DC3">
        <w:t>. Порядок осуществления мониторинга и контроля реализации документов с</w:t>
      </w:r>
      <w:r w:rsidR="00EF04C2">
        <w:t>тратегического планирования устанавливается</w:t>
      </w:r>
      <w:r w:rsidR="00E83C58">
        <w:t xml:space="preserve"> постановлением</w:t>
      </w:r>
      <w:r w:rsidR="00706C22">
        <w:t xml:space="preserve"> мэрии города Кызыла</w:t>
      </w:r>
      <w:r w:rsidR="00920DC3">
        <w:t>.</w:t>
      </w:r>
    </w:p>
    <w:sectPr w:rsidR="00920DC3" w:rsidSect="00B87CDD">
      <w:pgSz w:w="11905" w:h="16838"/>
      <w:pgMar w:top="993" w:right="850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A7"/>
    <w:rsid w:val="000178DA"/>
    <w:rsid w:val="000915A3"/>
    <w:rsid w:val="000943C1"/>
    <w:rsid w:val="00127D13"/>
    <w:rsid w:val="00161382"/>
    <w:rsid w:val="001648EB"/>
    <w:rsid w:val="00165E95"/>
    <w:rsid w:val="001812AC"/>
    <w:rsid w:val="001905B6"/>
    <w:rsid w:val="00195316"/>
    <w:rsid w:val="001A29BF"/>
    <w:rsid w:val="001B0440"/>
    <w:rsid w:val="001B1B19"/>
    <w:rsid w:val="001F3564"/>
    <w:rsid w:val="00206AF1"/>
    <w:rsid w:val="00244A13"/>
    <w:rsid w:val="00247D11"/>
    <w:rsid w:val="00247E00"/>
    <w:rsid w:val="00265F37"/>
    <w:rsid w:val="002C157A"/>
    <w:rsid w:val="002C39FC"/>
    <w:rsid w:val="002C49B9"/>
    <w:rsid w:val="002E1A5E"/>
    <w:rsid w:val="00322894"/>
    <w:rsid w:val="00357A82"/>
    <w:rsid w:val="00372546"/>
    <w:rsid w:val="0038700B"/>
    <w:rsid w:val="003B6A0B"/>
    <w:rsid w:val="003C501C"/>
    <w:rsid w:val="003E3ED7"/>
    <w:rsid w:val="003E45EC"/>
    <w:rsid w:val="003F6EFB"/>
    <w:rsid w:val="004039FA"/>
    <w:rsid w:val="00416D23"/>
    <w:rsid w:val="00433675"/>
    <w:rsid w:val="00440ADF"/>
    <w:rsid w:val="00467AF0"/>
    <w:rsid w:val="004E6D9E"/>
    <w:rsid w:val="00510F5E"/>
    <w:rsid w:val="00516EC2"/>
    <w:rsid w:val="0051774F"/>
    <w:rsid w:val="00546467"/>
    <w:rsid w:val="005A0C77"/>
    <w:rsid w:val="005E165C"/>
    <w:rsid w:val="00612AB0"/>
    <w:rsid w:val="006236FF"/>
    <w:rsid w:val="00626E85"/>
    <w:rsid w:val="0064454D"/>
    <w:rsid w:val="006A2AA7"/>
    <w:rsid w:val="006A6546"/>
    <w:rsid w:val="006D7262"/>
    <w:rsid w:val="00706C22"/>
    <w:rsid w:val="007159B8"/>
    <w:rsid w:val="00767172"/>
    <w:rsid w:val="00794750"/>
    <w:rsid w:val="00796101"/>
    <w:rsid w:val="00811063"/>
    <w:rsid w:val="00853491"/>
    <w:rsid w:val="00892F13"/>
    <w:rsid w:val="0090599F"/>
    <w:rsid w:val="009065A8"/>
    <w:rsid w:val="009105ED"/>
    <w:rsid w:val="00920DC3"/>
    <w:rsid w:val="009649F3"/>
    <w:rsid w:val="0096622D"/>
    <w:rsid w:val="009918A3"/>
    <w:rsid w:val="009C3EA0"/>
    <w:rsid w:val="00A50ACE"/>
    <w:rsid w:val="00A53700"/>
    <w:rsid w:val="00A605E5"/>
    <w:rsid w:val="00A6452A"/>
    <w:rsid w:val="00A74D15"/>
    <w:rsid w:val="00B77920"/>
    <w:rsid w:val="00B77F7F"/>
    <w:rsid w:val="00B87CDD"/>
    <w:rsid w:val="00B90415"/>
    <w:rsid w:val="00B90EF3"/>
    <w:rsid w:val="00B92CBB"/>
    <w:rsid w:val="00BB0A38"/>
    <w:rsid w:val="00BD3FFE"/>
    <w:rsid w:val="00C00873"/>
    <w:rsid w:val="00C145B0"/>
    <w:rsid w:val="00C23C5F"/>
    <w:rsid w:val="00C42EC7"/>
    <w:rsid w:val="00C7549A"/>
    <w:rsid w:val="00C84587"/>
    <w:rsid w:val="00C943A7"/>
    <w:rsid w:val="00CC037E"/>
    <w:rsid w:val="00CD3CB6"/>
    <w:rsid w:val="00CF6B22"/>
    <w:rsid w:val="00D33BBB"/>
    <w:rsid w:val="00D53CB8"/>
    <w:rsid w:val="00DC0991"/>
    <w:rsid w:val="00E173E1"/>
    <w:rsid w:val="00E37D68"/>
    <w:rsid w:val="00E52BBB"/>
    <w:rsid w:val="00E7011C"/>
    <w:rsid w:val="00E7642E"/>
    <w:rsid w:val="00E83C58"/>
    <w:rsid w:val="00EE1B3D"/>
    <w:rsid w:val="00EF04C2"/>
    <w:rsid w:val="00F315DF"/>
    <w:rsid w:val="00F5349E"/>
    <w:rsid w:val="00F65AD0"/>
    <w:rsid w:val="00FD2AC9"/>
    <w:rsid w:val="00FE3753"/>
    <w:rsid w:val="00FE4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87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A764B32DEE86EDC1CC1E335EFB666DD19B817429ACD3B9C3A162D0Cb3Z1K" TargetMode="External"/><Relationship Id="rId13" Type="http://schemas.openxmlformats.org/officeDocument/2006/relationships/hyperlink" Target="consultantplus://offline/ref=2B49CF3D3A7F97645991827F8E29849C3DF983A54218BA2DCCBF9FDB62sAI8A" TargetMode="External"/><Relationship Id="rId18" Type="http://schemas.openxmlformats.org/officeDocument/2006/relationships/hyperlink" Target="consultantplus://offline/ref=928A764B32DEE86EDC1CC1E335EFB666DD19B817429ACD3B9C3A162D0Cb3Z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EE65CCB6E221EDE71EB446FCDBF23FA3F0EE4D4DE7336D72F6DEBF4B295C02411641D095CD13A4EAD255sFkFD" TargetMode="External"/><Relationship Id="rId12" Type="http://schemas.openxmlformats.org/officeDocument/2006/relationships/hyperlink" Target="consultantplus://offline/ref=2B49CF3D3A7F97645991827F8E29849C3DF983AC401BBA2DCCBF9FDB62sAI8A" TargetMode="External"/><Relationship Id="rId17" Type="http://schemas.openxmlformats.org/officeDocument/2006/relationships/hyperlink" Target="consultantplus://offline/ref=A9060EB7C3284D937D27403022D2E8F4F8C4489627309CB784DBCC8A11h5X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060EB7C3284D937D27403022D2E8F4F8C4489627309CB784DBCC8A11h5X7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EE65CCB6E221EDE71EAA4BEAB7AF37A4FBB0484BE6383C2EA985E21Cs2k0D" TargetMode="External"/><Relationship Id="rId11" Type="http://schemas.openxmlformats.org/officeDocument/2006/relationships/hyperlink" Target="consultantplus://offline/ref=5FEE65CCB6E221EDE71EAA4BEAB7AF37A4FBB0404CE7383C2EA985E21Cs2k0D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28A764B32DEE86EDC1CC1E335EFB666DD19B817429ACD3B9C3A162D0Cb3Z1K" TargetMode="External"/><Relationship Id="rId10" Type="http://schemas.openxmlformats.org/officeDocument/2006/relationships/hyperlink" Target="consultantplus://offline/ref=928A764B32DEE86EDC1CDFEE2383E86FD612E6134D9BC76EC5654D705B38DF917C9C74B90479C760F75851b7Z1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8A764B32DEE86EDC1CC1E335EFB666DD19B81E4099CD3B9C3A162D0C31D5C63BD32DFB4074C667bFZ4K" TargetMode="External"/><Relationship Id="rId14" Type="http://schemas.openxmlformats.org/officeDocument/2006/relationships/hyperlink" Target="consultantplus://offline/ref=5FEE65CCB6E221EDE71EAA4BEAB7AF37A4FBB0404CE7383C2EA985E21Cs2k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5F39-6567-49CC-A184-9D084D3B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8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Цыдыпова Туяна Алексеевна</dc:creator>
  <cp:keywords/>
  <dc:description/>
  <cp:lastModifiedBy>MongushOO</cp:lastModifiedBy>
  <cp:revision>16</cp:revision>
  <cp:lastPrinted>2016-10-04T06:03:00Z</cp:lastPrinted>
  <dcterms:created xsi:type="dcterms:W3CDTF">2016-09-06T03:37:00Z</dcterms:created>
  <dcterms:modified xsi:type="dcterms:W3CDTF">2016-10-06T04:15:00Z</dcterms:modified>
</cp:coreProperties>
</file>